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87FC4">
      <w:pPr>
        <w:pageBreakBefore/>
        <w:adjustRightInd w:val="0"/>
        <w:snapToGrid w:val="0"/>
        <w:spacing w:before="140" w:after="100" w:afterAutospacing="1" w:line="500" w:lineRule="exact"/>
        <w:jc w:val="left"/>
        <w:rPr>
          <w:rFonts w:hint="eastAsia" w:ascii="宋体" w:hAnsi="宋体" w:eastAsia="宋体" w:cs="宋体"/>
          <w:b/>
          <w:bCs/>
          <w:kern w:val="0"/>
          <w:sz w:val="30"/>
          <w:szCs w:val="30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附件1.资格信用承诺函</w:t>
      </w:r>
      <w:bookmarkEnd w:id="0"/>
    </w:p>
    <w:p w14:paraId="3C6B7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40" w:after="100" w:afterAutospacing="1" w:line="500" w:lineRule="exact"/>
        <w:ind w:left="669" w:firstLine="602" w:firstLineChars="200"/>
        <w:jc w:val="center"/>
        <w:textAlignment w:val="auto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资格信用承诺函</w:t>
      </w:r>
    </w:p>
    <w:p w14:paraId="7398429E">
      <w:pPr>
        <w:widowControl/>
        <w:adjustRightInd w:val="0"/>
        <w:snapToGrid w:val="0"/>
        <w:spacing w:before="133" w:after="100" w:afterAutospacing="1" w:line="500" w:lineRule="exact"/>
        <w:jc w:val="left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致</w:t>
      </w:r>
      <w:r>
        <w:rPr>
          <w:rFonts w:hint="eastAsia" w:ascii="宋体" w:hAnsi="宋体" w:eastAsia="宋体" w:cs="宋体"/>
          <w:kern w:val="0"/>
          <w:sz w:val="30"/>
          <w:szCs w:val="30"/>
          <w:u w:val="single"/>
        </w:rPr>
        <w:t>（采购人）          </w:t>
      </w:r>
      <w:r>
        <w:rPr>
          <w:rFonts w:hint="eastAsia" w:ascii="宋体" w:hAnsi="宋体" w:eastAsia="宋体" w:cs="宋体"/>
          <w:kern w:val="0"/>
          <w:sz w:val="30"/>
          <w:szCs w:val="30"/>
        </w:rPr>
        <w:t> :</w:t>
      </w:r>
    </w:p>
    <w:p w14:paraId="5091CF46">
      <w:pPr>
        <w:widowControl/>
        <w:adjustRightInd w:val="0"/>
        <w:snapToGrid w:val="0"/>
        <w:spacing w:before="100" w:beforeAutospacing="1" w:after="100" w:afterAutospacing="1" w:line="500" w:lineRule="exact"/>
        <w:ind w:firstLine="600" w:firstLineChars="200"/>
        <w:jc w:val="left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单位名称(自然人姓名):</w:t>
      </w:r>
    </w:p>
    <w:p w14:paraId="3D5228E3">
      <w:pPr>
        <w:widowControl/>
        <w:adjustRightInd w:val="0"/>
        <w:snapToGrid w:val="0"/>
        <w:spacing w:before="202" w:after="100" w:afterAutospacing="1" w:line="500" w:lineRule="exact"/>
        <w:ind w:firstLine="600" w:firstLineChars="200"/>
        <w:jc w:val="left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统一社会信用代码(身份证号码):</w:t>
      </w:r>
    </w:p>
    <w:p w14:paraId="715E853E">
      <w:pPr>
        <w:widowControl/>
        <w:adjustRightInd w:val="0"/>
        <w:snapToGrid w:val="0"/>
        <w:spacing w:before="100" w:beforeAutospacing="1" w:after="100" w:afterAutospacing="1" w:line="500" w:lineRule="exact"/>
        <w:ind w:firstLine="600" w:firstLineChars="200"/>
        <w:jc w:val="left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法定代表人(负责人):</w:t>
      </w:r>
    </w:p>
    <w:p w14:paraId="77A79A3F">
      <w:pPr>
        <w:widowControl/>
        <w:adjustRightInd w:val="0"/>
        <w:snapToGrid w:val="0"/>
        <w:spacing w:before="202" w:after="100" w:afterAutospacing="1" w:line="500" w:lineRule="exact"/>
        <w:ind w:firstLine="600" w:firstLineChars="200"/>
        <w:jc w:val="left"/>
        <w:rPr>
          <w:rFonts w:hint="eastAsia" w:ascii="宋体" w:hAnsi="宋体" w:eastAsia="宋体" w:cs="宋体"/>
          <w:kern w:val="0"/>
          <w:sz w:val="30"/>
          <w:szCs w:val="30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联系地址和电话：</w:t>
      </w:r>
    </w:p>
    <w:p w14:paraId="7B8950AE">
      <w:pPr>
        <w:adjustRightInd w:val="0"/>
        <w:snapToGrid w:val="0"/>
        <w:spacing w:before="194" w:after="100" w:afterAutospacing="1" w:line="50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我单位(本人)自愿参加本次意向征集活动。严格遵守《中华人民共和国政府采购法》及相关法律法规，坚守公开、公平、公正和诚实信用等原则，依法诚信经营，并郑重承诺：</w:t>
      </w:r>
    </w:p>
    <w:p w14:paraId="551CE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（一）我单位(本人)符合公告要求以及《中华人民共和国政府采购法》第二十二条规定的条件：</w:t>
      </w:r>
    </w:p>
    <w:p w14:paraId="2F7BA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1.具有独立承担民事责任的能力；</w:t>
      </w:r>
    </w:p>
    <w:p w14:paraId="6E4AA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2.具有良好的商业信誉和健全的财务会计制度；</w:t>
      </w:r>
    </w:p>
    <w:p w14:paraId="535583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3.具有履行合同所必需的设备和专业技术能力；</w:t>
      </w:r>
    </w:p>
    <w:p w14:paraId="6AADE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4.有依法缴纳税收和社会保障资金的良好记录；</w:t>
      </w:r>
    </w:p>
    <w:p w14:paraId="6E2E0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5.参加本次政府采购活动前三年内，在经营活动中没有重大违法记录。</w:t>
      </w:r>
    </w:p>
    <w:p w14:paraId="2542125A">
      <w:pPr>
        <w:adjustRightInd w:val="0"/>
        <w:snapToGrid w:val="0"/>
        <w:spacing w:before="189" w:after="100" w:afterAutospacing="1" w:line="50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（二）我单位（本人）未被列入严重失信主体名单、失信被执行人、税收违法黑名单、政府采购严重违法失信行为记录名单。</w:t>
      </w:r>
    </w:p>
    <w:p w14:paraId="3CC6587F">
      <w:pPr>
        <w:widowControl/>
        <w:adjustRightInd w:val="0"/>
        <w:snapToGrid w:val="0"/>
        <w:spacing w:before="195" w:after="100" w:afterAutospacing="1" w:line="500" w:lineRule="exact"/>
        <w:ind w:left="3" w:right="112"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我单位(本人)对本承诺函及所承诺事项的真实性、合法性及有效性负责，并已知晓如所做信用承诺不实，存在“提供虚假材料谋取中标成交”的违法情形，愿意接受行政监管部门按照《中华人民共和国政府采购法》有关条款进行处理，给他人造成损失的， 依照有关民事法律规定承担民事责任。</w:t>
      </w:r>
    </w:p>
    <w:p w14:paraId="19707231">
      <w:pPr>
        <w:widowControl/>
        <w:adjustRightInd w:val="0"/>
        <w:snapToGrid w:val="0"/>
        <w:spacing w:before="100" w:beforeAutospacing="1" w:after="100" w:afterAutospacing="1" w:line="500" w:lineRule="exact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 </w:t>
      </w:r>
    </w:p>
    <w:p w14:paraId="49F2A417">
      <w:pPr>
        <w:adjustRightInd w:val="0"/>
        <w:snapToGrid w:val="0"/>
        <w:spacing w:after="100" w:afterAutospacing="1" w:line="500" w:lineRule="exact"/>
        <w:ind w:right="840" w:rightChars="400" w:firstLine="560" w:firstLineChars="200"/>
        <w:jc w:val="righ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供应商名称(单位公章):</w:t>
      </w:r>
    </w:p>
    <w:p w14:paraId="079362FC">
      <w:pPr>
        <w:adjustRightInd w:val="0"/>
        <w:snapToGrid w:val="0"/>
        <w:spacing w:after="100" w:afterAutospacing="1" w:line="500" w:lineRule="exact"/>
        <w:ind w:right="840" w:rightChars="400" w:firstLine="560" w:firstLineChars="200"/>
        <w:jc w:val="righ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自然人(签字):</w:t>
      </w:r>
    </w:p>
    <w:p w14:paraId="3C1A6632">
      <w:pPr>
        <w:widowControl/>
        <w:adjustRightInd w:val="0"/>
        <w:snapToGrid w:val="0"/>
        <w:spacing w:after="100" w:afterAutospacing="1" w:line="500" w:lineRule="exact"/>
        <w:ind w:firstLine="560" w:firstLineChars="200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年  月  日</w:t>
      </w:r>
    </w:p>
    <w:p w14:paraId="75FA51DE">
      <w:pPr>
        <w:widowControl/>
        <w:adjustRightInd w:val="0"/>
        <w:snapToGrid w:val="0"/>
        <w:spacing w:after="100" w:afterAutospacing="1" w:line="50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185B8F3D">
      <w:pPr>
        <w:widowControl/>
        <w:adjustRightInd w:val="0"/>
        <w:snapToGrid w:val="0"/>
        <w:spacing w:after="100" w:afterAutospacing="1" w:line="50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2ADBD8AA">
      <w:pPr>
        <w:widowControl/>
        <w:adjustRightInd w:val="0"/>
        <w:snapToGrid w:val="0"/>
        <w:spacing w:after="100" w:afterAutospacing="1" w:line="24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3EA69625">
      <w:pPr>
        <w:widowControl/>
        <w:adjustRightInd w:val="0"/>
        <w:snapToGrid w:val="0"/>
        <w:spacing w:after="100" w:afterAutospacing="1" w:line="24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71251ADA">
      <w:pPr>
        <w:widowControl/>
        <w:adjustRightInd w:val="0"/>
        <w:snapToGrid w:val="0"/>
        <w:spacing w:after="100" w:afterAutospacing="1" w:line="50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5D198793">
      <w:pPr>
        <w:widowControl/>
        <w:adjustRightInd w:val="0"/>
        <w:snapToGrid w:val="0"/>
        <w:spacing w:after="100" w:afterAutospacing="1" w:line="50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20FD7597">
      <w:pPr>
        <w:widowControl/>
        <w:adjustRightInd w:val="0"/>
        <w:snapToGrid w:val="0"/>
        <w:spacing w:after="100" w:afterAutospacing="1" w:line="50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61B1DE3F">
      <w:pPr>
        <w:widowControl/>
        <w:adjustRightInd w:val="0"/>
        <w:snapToGrid w:val="0"/>
        <w:spacing w:after="100" w:afterAutospacing="1" w:line="500" w:lineRule="exact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78C275DA">
      <w:pPr>
        <w:pStyle w:val="3"/>
        <w:widowControl/>
        <w:shd w:val="clear" w:color="auto" w:fill="FFFFFF"/>
        <w:spacing w:before="91" w:beforeAutospacing="0" w:after="157" w:afterAutospacing="0" w:line="286" w:lineRule="atLeast"/>
        <w:ind w:right="91" w:firstLine="640"/>
        <w:jc w:val="both"/>
      </w:pPr>
    </w:p>
    <w:p w14:paraId="5210AE83"/>
    <w:p w14:paraId="1DBF6C22">
      <w:pPr>
        <w:rPr>
          <w:rFonts w:hint="eastAsia" w:ascii="仿宋" w:hAnsi="仿宋" w:eastAsia="仿宋" w:cs="仿宋"/>
          <w:sz w:val="24"/>
          <w:szCs w:val="24"/>
        </w:rPr>
      </w:pPr>
    </w:p>
    <w:p w14:paraId="5D4892DF">
      <w:pPr>
        <w:rPr>
          <w:rFonts w:hint="eastAsia" w:ascii="仿宋" w:hAnsi="仿宋" w:eastAsia="仿宋" w:cs="仿宋"/>
          <w:sz w:val="24"/>
          <w:szCs w:val="24"/>
        </w:rPr>
      </w:pPr>
    </w:p>
    <w:p w14:paraId="1F2B203D">
      <w:pPr>
        <w:rPr>
          <w:rFonts w:hint="eastAsia" w:ascii="仿宋" w:hAnsi="仿宋" w:eastAsia="仿宋" w:cs="仿宋"/>
          <w:sz w:val="24"/>
          <w:szCs w:val="24"/>
        </w:rPr>
      </w:pPr>
    </w:p>
    <w:p w14:paraId="0687ACEA">
      <w:pPr>
        <w:rPr>
          <w:rFonts w:hint="eastAsia" w:ascii="仿宋" w:hAnsi="仿宋" w:eastAsia="仿宋" w:cs="仿宋"/>
          <w:sz w:val="24"/>
          <w:szCs w:val="24"/>
        </w:rPr>
      </w:pPr>
    </w:p>
    <w:p w14:paraId="36E093E2">
      <w:pPr>
        <w:rPr>
          <w:rFonts w:hint="eastAsia" w:ascii="仿宋" w:hAnsi="仿宋" w:eastAsia="仿宋" w:cs="仿宋"/>
          <w:sz w:val="24"/>
          <w:szCs w:val="24"/>
        </w:rPr>
      </w:pPr>
    </w:p>
    <w:p w14:paraId="5FD09962">
      <w:pPr>
        <w:rPr>
          <w:rFonts w:hint="eastAsia" w:ascii="仿宋" w:hAnsi="仿宋" w:eastAsia="仿宋" w:cs="仿宋"/>
          <w:sz w:val="24"/>
          <w:szCs w:val="24"/>
        </w:rPr>
      </w:pPr>
    </w:p>
    <w:p w14:paraId="753CD17A">
      <w:pPr>
        <w:rPr>
          <w:rFonts w:hint="eastAsia" w:ascii="仿宋" w:hAnsi="仿宋" w:eastAsia="仿宋" w:cs="仿宋"/>
          <w:sz w:val="24"/>
          <w:szCs w:val="24"/>
        </w:rPr>
      </w:pPr>
    </w:p>
    <w:p w14:paraId="7CD97B7E">
      <w:p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附件2.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技术方案征集回复函</w:t>
      </w:r>
    </w:p>
    <w:p w14:paraId="175F6EA7">
      <w:pPr>
        <w:rPr>
          <w:rFonts w:hint="eastAsia" w:ascii="仿宋" w:hAnsi="仿宋" w:eastAsia="仿宋" w:cs="仿宋"/>
          <w:sz w:val="24"/>
          <w:szCs w:val="24"/>
        </w:rPr>
      </w:pPr>
    </w:p>
    <w:p w14:paraId="5674C5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/>
        <w:jc w:val="center"/>
        <w:textAlignment w:val="auto"/>
        <w:rPr>
          <w:rFonts w:hint="eastAsia" w:ascii="方正小标宋简体" w:hAnsi="宋体" w:eastAsia="方正小标宋简体" w:cs="宋体"/>
          <w:color w:val="auto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color w:val="auto"/>
          <w:kern w:val="0"/>
          <w:sz w:val="30"/>
          <w:szCs w:val="30"/>
        </w:rPr>
        <w:t>采购需求和技术方案征集回复函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6"/>
          <w:szCs w:val="36"/>
          <w:shd w:val="clear" w:color="auto" w:fill="FFFFFF"/>
          <w:lang w:val="en-US" w:eastAsia="zh-CN" w:bidi="ar"/>
        </w:rPr>
        <w:t>（署名文本）</w:t>
      </w:r>
    </w:p>
    <w:p w14:paraId="189BD917">
      <w:pPr>
        <w:widowControl/>
        <w:spacing w:before="100" w:beforeAutospacing="1" w:after="100" w:afterAutospacing="1" w:line="48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color w:val="auto"/>
          <w:kern w:val="0"/>
          <w:sz w:val="28"/>
          <w:szCs w:val="28"/>
        </w:rPr>
        <w:t>项目名称：</w:t>
      </w:r>
    </w:p>
    <w:p w14:paraId="55D1F0EE">
      <w:pPr>
        <w:widowControl/>
        <w:spacing w:before="100" w:beforeAutospacing="1" w:after="100" w:afterAutospacing="1" w:line="48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color w:val="auto"/>
          <w:kern w:val="0"/>
          <w:sz w:val="28"/>
          <w:szCs w:val="28"/>
        </w:rPr>
        <w:t>公司名称：（盖章）</w:t>
      </w:r>
    </w:p>
    <w:p w14:paraId="1B1C4992">
      <w:pPr>
        <w:widowControl/>
        <w:spacing w:before="100" w:beforeAutospacing="1" w:after="100" w:afterAutospacing="1" w:line="480" w:lineRule="auto"/>
        <w:rPr>
          <w:rFonts w:hint="eastAsia"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color w:val="auto"/>
          <w:kern w:val="0"/>
          <w:sz w:val="28"/>
          <w:szCs w:val="28"/>
        </w:rPr>
        <w:t>联系人：　　　　　　　　</w:t>
      </w:r>
      <w:r>
        <w:rPr>
          <w:rFonts w:hint="eastAsia" w:ascii="黑体" w:hAnsi="黑体" w:eastAsia="黑体" w:cs="宋体"/>
          <w:color w:val="auto"/>
          <w:kern w:val="0"/>
          <w:sz w:val="28"/>
          <w:szCs w:val="28"/>
        </w:rPr>
        <w:t xml:space="preserve">   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联系电话：　　　　　　　</w:t>
      </w:r>
    </w:p>
    <w:p w14:paraId="00D89D89">
      <w:pPr>
        <w:widowControl/>
        <w:spacing w:before="100" w:beforeAutospacing="1" w:after="100" w:afterAutospacing="1" w:line="48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color w:val="auto"/>
          <w:kern w:val="0"/>
          <w:sz w:val="28"/>
          <w:szCs w:val="28"/>
        </w:rPr>
        <w:t>电子邮箱：　</w:t>
      </w:r>
    </w:p>
    <w:p w14:paraId="755E1667">
      <w:pPr>
        <w:widowControl/>
        <w:spacing w:before="100" w:beforeAutospacing="1" w:after="100" w:afterAutospacing="1" w:line="360" w:lineRule="auto"/>
        <w:ind w:firstLine="411" w:firstLineChars="147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sz w:val="28"/>
          <w:szCs w:val="28"/>
        </w:rPr>
        <w:t>一、</w:t>
      </w: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采购设备清单　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　</w:t>
      </w:r>
    </w:p>
    <w:tbl>
      <w:tblPr>
        <w:tblStyle w:val="4"/>
        <w:tblW w:w="10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267"/>
        <w:gridCol w:w="839"/>
        <w:gridCol w:w="993"/>
        <w:gridCol w:w="807"/>
        <w:gridCol w:w="1329"/>
        <w:gridCol w:w="1490"/>
        <w:gridCol w:w="1622"/>
        <w:gridCol w:w="1399"/>
      </w:tblGrid>
      <w:tr w14:paraId="70B16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2984DD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826F3B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6A688B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数量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AF8392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单位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AE5902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品牌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133A0F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FDD5B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实物图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37A149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01E9E5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合计（元）</w:t>
            </w:r>
          </w:p>
        </w:tc>
      </w:tr>
      <w:tr w14:paraId="69323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9EFBD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31DC2F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 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7863FC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EB76A1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386BE9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D3FE5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FE60F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B083CD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0FDDB9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116EB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ACDAA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BF35B0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567DD8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3D085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2662F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5757E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0E972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2B66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30E730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2F861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14EFB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0ED872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72720F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6A27F7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69D9F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8F52C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0A8BCB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2B828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60A3C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7C9AB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9825C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合计：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19362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A4109F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036FA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19C0ED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本报价包含设备、人工、安装、利润、培训、管理费和税金等完成本项目所需的全部费用</w:t>
            </w:r>
          </w:p>
        </w:tc>
      </w:tr>
    </w:tbl>
    <w:p w14:paraId="717456C3">
      <w:pPr>
        <w:widowControl/>
        <w:shd w:val="clear" w:color="auto" w:fill="FFFFFF"/>
        <w:adjustRightInd w:val="0"/>
        <w:spacing w:before="100" w:beforeAutospacing="1" w:after="100" w:afterAutospacing="1"/>
        <w:ind w:firstLine="548" w:firstLineChars="196"/>
        <w:jc w:val="left"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二、技术参数和售后服务要求（提供货物技术参数要求、售后服务（如质保期、人员培训）等）</w:t>
      </w:r>
      <w:r>
        <w:rPr>
          <w:rFonts w:ascii="黑体" w:hAnsi="黑体" w:eastAsia="黑体" w:cs="宋体"/>
          <w:bCs/>
          <w:color w:val="auto"/>
          <w:kern w:val="0"/>
          <w:sz w:val="32"/>
          <w:szCs w:val="32"/>
        </w:rPr>
        <w:t>　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414"/>
        <w:gridCol w:w="5425"/>
        <w:gridCol w:w="1510"/>
      </w:tblGrid>
      <w:tr w14:paraId="0AE32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C5FDBB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D36970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DBD56C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技术参数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4C9FF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售后服务</w:t>
            </w:r>
          </w:p>
        </w:tc>
      </w:tr>
      <w:tr w14:paraId="1E59B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522F4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1C2FBB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AD52BA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64273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343A0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49564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B3A3CE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0B4C2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EA7E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51462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C9E0D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DC065E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375AC9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8534E9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</w:tbl>
    <w:p w14:paraId="7B6AF161">
      <w:pPr>
        <w:widowControl/>
        <w:spacing w:before="100" w:beforeAutospacing="1" w:after="100" w:afterAutospacing="1" w:line="36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三、设备技术性能优势技术加分条款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　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414"/>
        <w:gridCol w:w="6935"/>
      </w:tblGrid>
      <w:tr w14:paraId="4C540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7DBC5C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CAFB43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AAF7E2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设备技术性能优势技术加分条款</w:t>
            </w:r>
          </w:p>
        </w:tc>
      </w:tr>
      <w:tr w14:paraId="3DCCB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02A30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1712D2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F9B4D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25541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6A419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BDB36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03BC67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56D9D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6A5C69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669562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3A4FA7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</w:tbl>
    <w:p w14:paraId="276A4A3F">
      <w:pPr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rFonts w:ascii="黑体" w:hAnsi="黑体" w:eastAsia="黑体" w:cs="宋体"/>
          <w:bCs/>
          <w:color w:val="auto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kern w:val="0"/>
          <w:sz w:val="28"/>
          <w:szCs w:val="28"/>
          <w:lang w:val="en-US" w:eastAsia="zh-CN" w:bidi="ar-SA"/>
        </w:rPr>
        <w:t>四、</w:t>
      </w: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其他材料（包含征集公告中要求提供的材料）</w:t>
      </w:r>
    </w:p>
    <w:p w14:paraId="7DBBBA17">
      <w:pPr>
        <w:pStyle w:val="2"/>
        <w:widowControl w:val="0"/>
        <w:numPr>
          <w:ilvl w:val="0"/>
          <w:numId w:val="0"/>
        </w:numPr>
        <w:jc w:val="both"/>
        <w:rPr>
          <w:color w:val="auto"/>
        </w:rPr>
      </w:pPr>
    </w:p>
    <w:p w14:paraId="080055B6">
      <w:pPr>
        <w:rPr>
          <w:color w:val="auto"/>
        </w:rPr>
      </w:pPr>
    </w:p>
    <w:p w14:paraId="6FA87A37">
      <w:pPr>
        <w:pStyle w:val="2"/>
        <w:rPr>
          <w:color w:val="auto"/>
        </w:rPr>
      </w:pPr>
    </w:p>
    <w:p w14:paraId="0100DA84">
      <w:pPr>
        <w:rPr>
          <w:color w:val="auto"/>
        </w:rPr>
      </w:pPr>
    </w:p>
    <w:p w14:paraId="6A8A35B9">
      <w:pPr>
        <w:pStyle w:val="2"/>
        <w:rPr>
          <w:color w:val="auto"/>
        </w:rPr>
      </w:pPr>
    </w:p>
    <w:p w14:paraId="4AD208CA">
      <w:pPr>
        <w:rPr>
          <w:color w:val="auto"/>
        </w:rPr>
      </w:pPr>
    </w:p>
    <w:p w14:paraId="1D232EF5">
      <w:pPr>
        <w:pStyle w:val="2"/>
        <w:rPr>
          <w:color w:val="auto"/>
        </w:rPr>
      </w:pPr>
    </w:p>
    <w:p w14:paraId="05B00EC9">
      <w:pPr>
        <w:rPr>
          <w:color w:val="auto"/>
        </w:rPr>
      </w:pPr>
    </w:p>
    <w:p w14:paraId="452FD2EC">
      <w:pPr>
        <w:pStyle w:val="2"/>
        <w:rPr>
          <w:color w:val="auto"/>
        </w:rPr>
      </w:pPr>
    </w:p>
    <w:p w14:paraId="42F4FCDC">
      <w:pPr>
        <w:rPr>
          <w:color w:val="auto"/>
        </w:rPr>
      </w:pPr>
    </w:p>
    <w:p w14:paraId="0BC403C2">
      <w:pPr>
        <w:pStyle w:val="2"/>
        <w:rPr>
          <w:color w:val="auto"/>
        </w:rPr>
      </w:pPr>
    </w:p>
    <w:p w14:paraId="07635D92">
      <w:pPr>
        <w:rPr>
          <w:color w:val="auto"/>
        </w:rPr>
      </w:pPr>
    </w:p>
    <w:p w14:paraId="5105A2C6">
      <w:pPr>
        <w:pStyle w:val="2"/>
        <w:rPr>
          <w:color w:val="auto"/>
        </w:rPr>
      </w:pPr>
    </w:p>
    <w:p w14:paraId="33595F44">
      <w:pPr>
        <w:rPr>
          <w:color w:val="auto"/>
        </w:rPr>
      </w:pPr>
    </w:p>
    <w:p w14:paraId="115A47E1">
      <w:pPr>
        <w:pStyle w:val="2"/>
        <w:rPr>
          <w:color w:val="auto"/>
        </w:rPr>
      </w:pPr>
    </w:p>
    <w:p w14:paraId="1C8D0D84">
      <w:pPr>
        <w:rPr>
          <w:color w:val="auto"/>
        </w:rPr>
      </w:pPr>
    </w:p>
    <w:p w14:paraId="64987022">
      <w:pPr>
        <w:pStyle w:val="2"/>
        <w:rPr>
          <w:color w:val="auto"/>
        </w:rPr>
      </w:pPr>
    </w:p>
    <w:p w14:paraId="27673F0C">
      <w:pPr>
        <w:rPr>
          <w:color w:val="auto"/>
        </w:rPr>
      </w:pPr>
    </w:p>
    <w:p w14:paraId="4CEBE5F2">
      <w:pPr>
        <w:pStyle w:val="2"/>
        <w:rPr>
          <w:color w:val="auto"/>
        </w:rPr>
      </w:pPr>
    </w:p>
    <w:p w14:paraId="34D1CEF3">
      <w:pPr>
        <w:rPr>
          <w:color w:val="auto"/>
        </w:rPr>
      </w:pPr>
    </w:p>
    <w:p w14:paraId="1D1E711B">
      <w:pPr>
        <w:pStyle w:val="2"/>
        <w:rPr>
          <w:color w:val="auto"/>
        </w:rPr>
      </w:pPr>
    </w:p>
    <w:p w14:paraId="1E29AD2A">
      <w:pPr>
        <w:rPr>
          <w:color w:val="auto"/>
        </w:rPr>
      </w:pPr>
    </w:p>
    <w:p w14:paraId="542A6F2A">
      <w:pPr>
        <w:widowControl/>
        <w:spacing w:before="100" w:beforeAutospacing="1" w:after="100" w:afterAutospacing="1"/>
        <w:jc w:val="center"/>
        <w:rPr>
          <w:rFonts w:hint="eastAsia" w:ascii="方正小标宋简体" w:hAnsi="宋体" w:eastAsia="方正小标宋简体" w:cs="宋体"/>
          <w:color w:val="auto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color w:val="auto"/>
          <w:kern w:val="0"/>
          <w:sz w:val="30"/>
          <w:szCs w:val="30"/>
        </w:rPr>
        <w:t>采购需求和技术方案征集回复函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6"/>
          <w:szCs w:val="36"/>
          <w:shd w:val="clear" w:color="auto" w:fill="FFFFFF"/>
          <w:lang w:val="en-US" w:eastAsia="zh-CN" w:bidi="ar"/>
        </w:rPr>
        <w:t>（不署名文本）</w:t>
      </w:r>
    </w:p>
    <w:p w14:paraId="2D88B6CA">
      <w:pPr>
        <w:widowControl/>
        <w:spacing w:before="100" w:beforeAutospacing="1" w:after="100" w:afterAutospacing="1" w:line="360" w:lineRule="auto"/>
        <w:ind w:firstLine="411" w:firstLineChars="147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sz w:val="28"/>
          <w:szCs w:val="28"/>
        </w:rPr>
        <w:t>一、</w:t>
      </w: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采购设备清单　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　</w:t>
      </w:r>
    </w:p>
    <w:tbl>
      <w:tblPr>
        <w:tblStyle w:val="4"/>
        <w:tblW w:w="10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267"/>
        <w:gridCol w:w="839"/>
        <w:gridCol w:w="993"/>
        <w:gridCol w:w="807"/>
        <w:gridCol w:w="1329"/>
        <w:gridCol w:w="1490"/>
        <w:gridCol w:w="1622"/>
        <w:gridCol w:w="1399"/>
      </w:tblGrid>
      <w:tr w14:paraId="790D7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180256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9AD2A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8B05A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数量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86FE2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单位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A4CBEC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品牌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C6343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F95D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实物图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A23716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614D45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合计（元）</w:t>
            </w:r>
          </w:p>
        </w:tc>
      </w:tr>
      <w:tr w14:paraId="2EF7C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DD950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5F48B7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 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E47BB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623151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F1CD4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018CED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2B971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AD3E8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28938F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09D4C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B6AD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2044CA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7C0BC4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1BF127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873055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7F1E9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7F54F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532150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8BEB5F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755B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3445FA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D08F47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2F16F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B23337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2AAE7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DD51D2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4F3D81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D4E7C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14A003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3698F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AA7E5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合计：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D7D90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8A96E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43B8A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3272E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  <w:t>本报价包含设备、人工、安装、利润、培训、管理费和税金等完成本项目所需的全部费用</w:t>
            </w:r>
          </w:p>
        </w:tc>
      </w:tr>
    </w:tbl>
    <w:p w14:paraId="791C82F5">
      <w:pPr>
        <w:widowControl/>
        <w:shd w:val="clear" w:color="auto" w:fill="FFFFFF"/>
        <w:adjustRightInd w:val="0"/>
        <w:spacing w:before="100" w:beforeAutospacing="1" w:after="100" w:afterAutospacing="1"/>
        <w:ind w:firstLine="548" w:firstLineChars="196"/>
        <w:jc w:val="left"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二、技术参数和售后服务要求（提供货物技术参数要求、售后服务（如质保期、人员培训）等）</w:t>
      </w:r>
      <w:r>
        <w:rPr>
          <w:rFonts w:ascii="黑体" w:hAnsi="黑体" w:eastAsia="黑体" w:cs="宋体"/>
          <w:bCs/>
          <w:color w:val="auto"/>
          <w:kern w:val="0"/>
          <w:sz w:val="32"/>
          <w:szCs w:val="32"/>
        </w:rPr>
        <w:t>　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414"/>
        <w:gridCol w:w="5425"/>
        <w:gridCol w:w="1510"/>
      </w:tblGrid>
      <w:tr w14:paraId="6E7A4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2EB188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6085E7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FA6783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技术参数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A138AA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售后服务</w:t>
            </w:r>
          </w:p>
        </w:tc>
      </w:tr>
      <w:tr w14:paraId="3ADE4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B9275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515E1A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3B2F7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F1131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5D5C2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E3145B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D7AB30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DA88D9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4040D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62E27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31E2E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5A8C7B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5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A69D0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A880E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</w:tbl>
    <w:p w14:paraId="06BF2AE9">
      <w:pPr>
        <w:widowControl/>
        <w:spacing w:before="100" w:beforeAutospacing="1" w:after="100" w:afterAutospacing="1" w:line="360" w:lineRule="auto"/>
        <w:rPr>
          <w:rFonts w:ascii="黑体" w:hAnsi="黑体" w:eastAsia="黑体" w:cs="宋体"/>
          <w:color w:val="auto"/>
          <w:kern w:val="0"/>
          <w:sz w:val="28"/>
          <w:szCs w:val="28"/>
        </w:rPr>
      </w:pP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三、设备技术性能优势技术加分条款</w:t>
      </w:r>
      <w:r>
        <w:rPr>
          <w:rFonts w:ascii="黑体" w:hAnsi="黑体" w:eastAsia="黑体" w:cs="宋体"/>
          <w:color w:val="auto"/>
          <w:kern w:val="0"/>
          <w:sz w:val="28"/>
          <w:szCs w:val="28"/>
        </w:rPr>
        <w:t>　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414"/>
        <w:gridCol w:w="6935"/>
      </w:tblGrid>
      <w:tr w14:paraId="00C55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3FD99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6A71AE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90DFE4">
            <w:pPr>
              <w:widowControl/>
              <w:spacing w:before="100" w:beforeAutospacing="1" w:after="100" w:afterAutospacing="1" w:line="36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设备技术性能优势技术加分条款</w:t>
            </w:r>
          </w:p>
        </w:tc>
      </w:tr>
      <w:tr w14:paraId="6066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C7ACA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9CAFC5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C2F3B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77404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15DA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D42DD5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 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B8AFB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  <w:tr w14:paraId="164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BA2B55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 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987B6"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......</w:t>
            </w:r>
          </w:p>
        </w:tc>
        <w:tc>
          <w:tcPr>
            <w:tcW w:w="6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F099B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 </w:t>
            </w:r>
          </w:p>
        </w:tc>
      </w:tr>
    </w:tbl>
    <w:p w14:paraId="4C8DDED4">
      <w:pPr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rFonts w:ascii="黑体" w:hAnsi="黑体" w:eastAsia="黑体" w:cs="宋体"/>
          <w:bCs/>
          <w:color w:val="auto"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color w:val="auto"/>
          <w:kern w:val="0"/>
          <w:sz w:val="28"/>
          <w:szCs w:val="28"/>
          <w:lang w:val="en-US" w:eastAsia="zh-CN" w:bidi="ar-SA"/>
        </w:rPr>
        <w:t>四、</w:t>
      </w:r>
      <w:r>
        <w:rPr>
          <w:rFonts w:ascii="黑体" w:hAnsi="黑体" w:eastAsia="黑体" w:cs="宋体"/>
          <w:bCs/>
          <w:color w:val="auto"/>
          <w:kern w:val="0"/>
          <w:sz w:val="28"/>
          <w:szCs w:val="28"/>
        </w:rPr>
        <w:t>其他材料（包含征集公告中要求提供的材料）</w:t>
      </w:r>
    </w:p>
    <w:p w14:paraId="792934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AB4730"/>
    <w:rsid w:val="38AB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47"/>
      <w:szCs w:val="47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2026-08-04T09:27:00Z</dcterms:created>
  <dc:creator>木一</dc:creator>
  <cp:lastModifiedBy>木一</cp:lastModifiedBy>
  <dcterms:modified xsi:type="dcterms:W3CDTF">2026-08-04T09:29:21Z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E0A7C61900204FA1BDF2F5230041BEFB_11</vt:lpwstr>
  </property>
  <property fmtid="{D5CDD505-2E9C-101B-9397-08002B2CF9AE}" pid="4" name="KSOTemplateDocerSaveRecord">
    <vt:lpwstr>eyJoZGlkIjoiZGM1MWY2NTQzMmJhODM5ODA0ZmUzNjFiMTVhYzc2Y2YiLCJ1c2VySWQiOiIzMTE2ODU5NDMifQ==</vt:lpwstr>
  </property>
</Properties>
</file>