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1A3CA">
      <w:pPr>
        <w:spacing w:line="360" w:lineRule="auto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附件：</w:t>
      </w:r>
    </w:p>
    <w:p w14:paraId="2F584788">
      <w:pPr>
        <w:spacing w:line="360" w:lineRule="auto"/>
        <w:jc w:val="center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采购需求和技术方案征集回复函（署名文本）</w:t>
      </w:r>
    </w:p>
    <w:p w14:paraId="501595A8">
      <w:p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A2802B0">
      <w:p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项目名称：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30"/>
          <w:szCs w:val="30"/>
          <w:shd w:val="clear" w:fill="FFFFFF"/>
          <w:lang w:eastAsia="zh-CN"/>
        </w:rPr>
        <w:t>江西省吉安市遂川县县域医共体资源共享中心建设中医院、雩田中心卫生院中医馆设备、康复医学科聚焦式冲击波等一批设备采购项目</w:t>
      </w:r>
    </w:p>
    <w:p w14:paraId="05CCC98B">
      <w:pPr>
        <w:spacing w:line="360" w:lineRule="auto"/>
        <w:rPr>
          <w:rFonts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公司名称：（盖章）</w:t>
      </w:r>
    </w:p>
    <w:p w14:paraId="725C662C">
      <w:p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联系人：</w:t>
      </w:r>
    </w:p>
    <w:p w14:paraId="62B16330">
      <w:p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联系电话：</w:t>
      </w:r>
    </w:p>
    <w:p w14:paraId="79410646">
      <w:pPr>
        <w:spacing w:line="360" w:lineRule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电子邮箱：</w:t>
      </w:r>
    </w:p>
    <w:p w14:paraId="199D2A12">
      <w:pPr>
        <w:spacing w:line="360" w:lineRule="auto"/>
        <w:rPr>
          <w:rFonts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清单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内容</w:t>
      </w:r>
    </w:p>
    <w:tbl>
      <w:tblPr>
        <w:tblStyle w:val="5"/>
        <w:tblW w:w="9168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579"/>
        <w:gridCol w:w="1465"/>
        <w:gridCol w:w="1017"/>
        <w:gridCol w:w="1500"/>
        <w:gridCol w:w="1159"/>
        <w:gridCol w:w="868"/>
      </w:tblGrid>
      <w:tr w14:paraId="0E1D397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5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2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品类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4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4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6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D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合计（元）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9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F0ED57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B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A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呼吸康复管理系统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1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E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810F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456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1EE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D636643">
      <w:pPr>
        <w:spacing w:line="360" w:lineRule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B02175E">
      <w:pPr>
        <w:spacing w:line="360" w:lineRule="auto"/>
        <w:rPr>
          <w:rFonts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（自行填写）</w:t>
      </w:r>
    </w:p>
    <w:p w14:paraId="61778FCE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C7D15B3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55446AC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商务条款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（自行填写）</w:t>
      </w:r>
    </w:p>
    <w:p w14:paraId="0788A51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0E593FC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C55B34D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9D07FD7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45FA048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四、评分标准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（自行填写）</w:t>
      </w:r>
    </w:p>
    <w:tbl>
      <w:tblPr>
        <w:tblStyle w:val="5"/>
        <w:tblW w:w="9242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4"/>
        <w:gridCol w:w="1280"/>
        <w:gridCol w:w="789"/>
        <w:gridCol w:w="5715"/>
        <w:gridCol w:w="714"/>
      </w:tblGrid>
      <w:tr w14:paraId="34D53A3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 w14:paraId="074B9E0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/>
            <w:vAlign w:val="center"/>
          </w:tcPr>
          <w:p w14:paraId="107BAD5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评分项目</w:t>
            </w:r>
          </w:p>
        </w:tc>
        <w:tc>
          <w:tcPr>
            <w:tcW w:w="650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2A2ECD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评审内容</w:t>
            </w: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43921F64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5439FAA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 w14:paraId="1A2848D8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/>
            <w:vAlign w:val="center"/>
          </w:tcPr>
          <w:p w14:paraId="59D8F65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价格部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  分）</w:t>
            </w:r>
          </w:p>
        </w:tc>
        <w:tc>
          <w:tcPr>
            <w:tcW w:w="650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D1FF2B8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53A194BB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F633C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307C749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FECAC1B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技术部分（  分）</w:t>
            </w: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70E9075A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0CEF4E3C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3C109705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1A0B1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574315C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BBDC49A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2DCAFCA7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6FA9FD46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756AFF96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5C416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5771441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A50743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59A71FAF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7722FB47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773FC0BC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4F572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ED42332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B163F7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201CC313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3CC5FCA6">
            <w:pPr>
              <w:widowControl/>
              <w:spacing w:line="360" w:lineRule="auto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41642CDC">
            <w:pPr>
              <w:widowControl/>
              <w:spacing w:line="360" w:lineRule="auto"/>
              <w:ind w:firstLine="280" w:firstLineChars="100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0623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B9FBDFC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3044DD6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023A71EF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63F89D9D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2E5016CB">
            <w:pPr>
              <w:widowControl/>
              <w:spacing w:line="360" w:lineRule="auto"/>
              <w:ind w:firstLine="280" w:firstLineChars="100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87A8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F881891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C628CC4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商务部分（  分）</w:t>
            </w: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38189DB0">
            <w:pPr>
              <w:spacing w:line="32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08871BA7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2554BAA1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33AE8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CEB5FAB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6103CF1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151FFD33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30EA4388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786445FC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EA3B1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B4B433D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0E9DB20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2F80EA42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4C51B244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633BC434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02A4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7D317C7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3707A92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4EAF0F87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04DE8286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4C3A948C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43A40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82C0660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643D10E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02649B88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76752C31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50BD60F1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D434D7C">
      <w:p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A7A13F2">
      <w:pPr>
        <w:spacing w:line="360" w:lineRule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五、供应商认为需提供的其他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材料</w:t>
      </w:r>
    </w:p>
    <w:sectPr>
      <w:pgSz w:w="11906" w:h="16838"/>
      <w:pgMar w:top="1247" w:right="1247" w:bottom="1247" w:left="1247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YjRkN2UxMTBmMzdiODE3MmVhMzkwZTNhNGZmMjkifQ=="/>
  </w:docVars>
  <w:rsids>
    <w:rsidRoot w:val="00730A52"/>
    <w:rsid w:val="00156195"/>
    <w:rsid w:val="00270BE1"/>
    <w:rsid w:val="00323B43"/>
    <w:rsid w:val="003D37D8"/>
    <w:rsid w:val="004358AB"/>
    <w:rsid w:val="006D7F17"/>
    <w:rsid w:val="00730A52"/>
    <w:rsid w:val="008B7726"/>
    <w:rsid w:val="00A90E66"/>
    <w:rsid w:val="00D86C0A"/>
    <w:rsid w:val="013E61E2"/>
    <w:rsid w:val="02E74B6A"/>
    <w:rsid w:val="0AC91212"/>
    <w:rsid w:val="0C7815E3"/>
    <w:rsid w:val="0E471B80"/>
    <w:rsid w:val="0FA933C0"/>
    <w:rsid w:val="0FDB20A4"/>
    <w:rsid w:val="10992714"/>
    <w:rsid w:val="12E52961"/>
    <w:rsid w:val="16DD4D2A"/>
    <w:rsid w:val="17CA7530"/>
    <w:rsid w:val="182D2D36"/>
    <w:rsid w:val="1C2A5889"/>
    <w:rsid w:val="1FAE057F"/>
    <w:rsid w:val="20FB77F4"/>
    <w:rsid w:val="22925F36"/>
    <w:rsid w:val="268F2EB8"/>
    <w:rsid w:val="26E825C8"/>
    <w:rsid w:val="26F00883"/>
    <w:rsid w:val="278969B5"/>
    <w:rsid w:val="27AC35F6"/>
    <w:rsid w:val="3058256D"/>
    <w:rsid w:val="32A47CEB"/>
    <w:rsid w:val="33FE7DDA"/>
    <w:rsid w:val="38CD161E"/>
    <w:rsid w:val="39E14937"/>
    <w:rsid w:val="39F2604C"/>
    <w:rsid w:val="3DF21F8E"/>
    <w:rsid w:val="3EE56BD9"/>
    <w:rsid w:val="40E1210B"/>
    <w:rsid w:val="4599333B"/>
    <w:rsid w:val="48FF23C8"/>
    <w:rsid w:val="4AA93C99"/>
    <w:rsid w:val="4AEA3506"/>
    <w:rsid w:val="545A6004"/>
    <w:rsid w:val="572B7046"/>
    <w:rsid w:val="597439D0"/>
    <w:rsid w:val="5A5A6D5E"/>
    <w:rsid w:val="5B79090D"/>
    <w:rsid w:val="5E203E1A"/>
    <w:rsid w:val="5F4E6C73"/>
    <w:rsid w:val="5F531FCE"/>
    <w:rsid w:val="5FFB64D9"/>
    <w:rsid w:val="602F6597"/>
    <w:rsid w:val="63C27722"/>
    <w:rsid w:val="65F23CC2"/>
    <w:rsid w:val="688E1831"/>
    <w:rsid w:val="689879A9"/>
    <w:rsid w:val="6C871509"/>
    <w:rsid w:val="6CF941B4"/>
    <w:rsid w:val="6D865181"/>
    <w:rsid w:val="6E664E28"/>
    <w:rsid w:val="6F467459"/>
    <w:rsid w:val="729D4128"/>
    <w:rsid w:val="73465C7A"/>
    <w:rsid w:val="743E3882"/>
    <w:rsid w:val="793F73F3"/>
    <w:rsid w:val="7B5829EE"/>
    <w:rsid w:val="7C43743F"/>
    <w:rsid w:val="7E6D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1"/>
    <w:link w:val="8"/>
    <w:unhideWhenUsed/>
    <w:qFormat/>
    <w:uiPriority w:val="99"/>
    <w:rPr>
      <w:rFonts w:ascii="Calibri" w:hAnsi="Calibri"/>
      <w:sz w:val="32"/>
      <w:szCs w:val="32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 Char"/>
    <w:basedOn w:val="7"/>
    <w:link w:val="3"/>
    <w:qFormat/>
    <w:uiPriority w:val="99"/>
    <w:rPr>
      <w:rFonts w:ascii="Calibri" w:hAnsi="Calibri" w:eastAsia="宋体" w:cs="Times New Roman"/>
      <w:kern w:val="2"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200</Words>
  <Characters>200</Characters>
  <Lines>6</Lines>
  <Paragraphs>1</Paragraphs>
  <TotalTime>0</TotalTime>
  <ScaleCrop>false</ScaleCrop>
  <LinksUpToDate>false</LinksUpToDate>
  <CharactersWithSpaces>206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2022-10-08T01:11:00Z</dcterms:created>
  <dc:creator>users</dc:creator>
  <cp:lastModifiedBy>Administrator</cp:lastModifiedBy>
  <dcterms:modified xsi:type="dcterms:W3CDTF">2026-07-02T02:12:46Z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D7B304962C8E4AAC949AF64600E03269_13</vt:lpwstr>
  </property>
  <property fmtid="{D5CDD505-2E9C-101B-9397-08002B2CF9AE}" pid="4" name="KSOTemplateDocerSaveRecord">
    <vt:lpwstr>eyJoZGlkIjoiNjBhN2EyNjhjMDVmYmIzNWE3NTJmZjQwNTg3ZDk0ZDEiLCJ1c2VySWQiOiI4MTU1MDMxNzMifQ==</vt:lpwstr>
  </property>
</Properties>
</file>