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62A1">
      <w:pPr>
        <w:pStyle w:val="2"/>
        <w:bidi w:val="0"/>
        <w:jc w:val="center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吉水工业园区数字声光产业园二期F12地块标准厂房建设项目检测服务采购项目</w:t>
      </w:r>
    </w:p>
    <w:p w14:paraId="67441A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Style w:val="6"/>
          <w:rFonts w:ascii="微软雅黑" w:hAnsi="微软雅黑" w:eastAsia="微软雅黑" w:cs="微软雅黑"/>
          <w:spacing w:val="0"/>
          <w:sz w:val="24"/>
          <w:szCs w:val="24"/>
          <w:shd w:val="clear" w:fill="FFFFFF"/>
        </w:rPr>
        <w:t>一、项目编号：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赣安泰采字2026-35号</w:t>
      </w:r>
    </w:p>
    <w:p w14:paraId="03D59B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吉水工业园区数字声光产业园二期F12地块标准厂房建设项目检测服务采购项目</w:t>
      </w:r>
    </w:p>
    <w:p w14:paraId="3CF8DF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三、中标（成交）信息：</w:t>
      </w:r>
    </w:p>
    <w:p w14:paraId="55AA71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供应商名称：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中交长大桥隧技术有限公司</w:t>
      </w:r>
    </w:p>
    <w:p w14:paraId="3F2E76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联系人电话：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15979108445</w:t>
      </w:r>
    </w:p>
    <w:p w14:paraId="5FC617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供应商地址：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江西省南昌市南昌经济技术开发区经开大道1388号赛维莱国际企业城C型研发生产厂房C6-101室</w:t>
      </w:r>
    </w:p>
    <w:p w14:paraId="3F1043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中标（成交）金额</w:t>
      </w: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/(%)：700000.00元</w:t>
      </w:r>
    </w:p>
    <w:p w14:paraId="58D203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四、主要标的信息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1830"/>
        <w:gridCol w:w="1740"/>
        <w:gridCol w:w="1395"/>
        <w:gridCol w:w="2475"/>
      </w:tblGrid>
      <w:tr w14:paraId="2745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5A9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8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1DE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7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9B5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4"/>
                <w:szCs w:val="24"/>
              </w:rPr>
              <w:t>中标（成交）单位</w:t>
            </w:r>
          </w:p>
        </w:tc>
        <w:tc>
          <w:tcPr>
            <w:tcW w:w="139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7A5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247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EBF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8"/>
                <w:szCs w:val="28"/>
              </w:rPr>
              <w:t>中标（成交）金额（元）\（%）</w:t>
            </w:r>
          </w:p>
        </w:tc>
      </w:tr>
      <w:tr w14:paraId="4DF6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96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198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D6C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吉水工业园区数字声光产业园二期F12地块标准厂房建设项目检测服务采购项目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786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中交长大桥隧技术有限公司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7A6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1项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742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柒拾万元整</w:t>
            </w:r>
          </w:p>
          <w:p w14:paraId="5484FD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700000.00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53BC97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五、评审专家名单：</w:t>
      </w:r>
    </w:p>
    <w:p w14:paraId="511A7C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朱兵、汪学峰、刘洪明</w:t>
      </w:r>
    </w:p>
    <w:p w14:paraId="3BB6DE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、公告期限：</w:t>
      </w:r>
    </w:p>
    <w:p w14:paraId="60BCF1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自本公告发布之日起一个工作日</w:t>
      </w:r>
    </w:p>
    <w:p w14:paraId="550248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、其他补充事宜：</w:t>
      </w:r>
    </w:p>
    <w:p w14:paraId="7314A5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中交长大桥隧技术有限公司评审得分为95.83分</w:t>
      </w:r>
    </w:p>
    <w:p w14:paraId="667DB9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</w:pP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Style w:val="6"/>
          <w:rFonts w:hint="eastAsia" w:ascii="微软雅黑" w:hAnsi="微软雅黑" w:eastAsia="微软雅黑" w:cs="微软雅黑"/>
          <w:spacing w:val="0"/>
          <w:sz w:val="24"/>
          <w:szCs w:val="24"/>
          <w:shd w:val="clear" w:fill="FFFFFF"/>
        </w:rPr>
        <w:t>、对本次磋商提出询问，请按以下方式联系</w:t>
      </w:r>
    </w:p>
    <w:p w14:paraId="3EDB25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1.招标人信息</w:t>
      </w:r>
    </w:p>
    <w:p w14:paraId="1EF05E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名称：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吉水县工投产业投资有限公司</w:t>
      </w:r>
      <w:bookmarkStart w:id="0" w:name="_GoBack"/>
      <w:bookmarkEnd w:id="0"/>
    </w:p>
    <w:p w14:paraId="384D5F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吉安市吉水县</w:t>
      </w:r>
    </w:p>
    <w:p w14:paraId="1A18AE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15579635563</w:t>
      </w:r>
    </w:p>
    <w:p w14:paraId="4F45D8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2.招标代理机构信息</w:t>
      </w:r>
    </w:p>
    <w:p w14:paraId="7B7C3B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名称：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吉安市安泰工程项目管理服务有限公司</w:t>
      </w:r>
    </w:p>
    <w:p w14:paraId="6D21ED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吉安市吉州大道36号希尔顿欢朋酒店1705室</w:t>
      </w:r>
    </w:p>
    <w:p w14:paraId="46AC44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0796-8256816</w:t>
      </w:r>
    </w:p>
    <w:p w14:paraId="11689E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电子邮箱：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at1503@qq.com</w:t>
      </w:r>
    </w:p>
    <w:p w14:paraId="7CA979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3.项目联系方式</w:t>
      </w:r>
    </w:p>
    <w:p w14:paraId="29E653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项目联系人：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兰成</w:t>
      </w:r>
    </w:p>
    <w:p w14:paraId="14C285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30" w:lineRule="atLeast"/>
        <w:ind w:left="0" w:right="0" w:firstLine="0"/>
        <w:jc w:val="both"/>
      </w:pPr>
      <w:r>
        <w:rPr>
          <w:rFonts w:hint="eastAsia" w:ascii="宋体" w:hAnsi="宋体" w:eastAsia="宋体" w:cs="宋体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spacing w:val="0"/>
          <w:sz w:val="24"/>
          <w:szCs w:val="24"/>
          <w:u w:val="single"/>
          <w:shd w:val="clear" w:fill="FFFFFF"/>
        </w:rPr>
        <w:t>18679662864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821AF"/>
    <w:rsid w:val="17126D66"/>
    <w:rsid w:val="27FC084E"/>
    <w:rsid w:val="3AC23D63"/>
    <w:rsid w:val="4D3F27F5"/>
    <w:rsid w:val="62DD6AFA"/>
    <w:rsid w:val="7F95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669</Characters>
  <Lines>0</Lines>
  <Paragraphs>0</Paragraphs>
  <TotalTime>13</TotalTime>
  <ScaleCrop>false</ScaleCrop>
  <LinksUpToDate>false</LinksUpToDate>
  <CharactersWithSpaces>671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2026-04-29T01:20:00Z</dcterms:created>
  <dc:creator>liliang</dc:creator>
  <cp:lastModifiedBy>HX</cp:lastModifiedBy>
  <dcterms:modified xsi:type="dcterms:W3CDTF">2026-05-14T03:59:19Z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eyJoZGlkIjoiNjlmZmQwN2RjYWQ4Yzk3NzRkODE1NjA4OTMyNTFkNWYiLCJ1c2VySWQiOiI3NjYzNzEwNzgifQ==</vt:lpwstr>
  </property>
  <property fmtid="{D5CDD505-2E9C-101B-9397-08002B2CF9AE}" pid="4" name="ICV">
    <vt:lpwstr>B8DCB93C63FC485B956A267832042761_13</vt:lpwstr>
  </property>
</Properties>
</file>