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E8CD8"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鹰潭一八四医院膜结构车棚建设及充电桩合作市场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调研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公告</w:t>
      </w:r>
    </w:p>
    <w:p w14:paraId="237BD104"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120D4217">
      <w:pPr>
        <w:ind w:firstLine="640" w:firstLineChars="200"/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鹰潭一八四医院拟在院内建设膜结构电动车充电车棚（两处，总面积约600㎡），现就车棚建设和充电桩合作两个项目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面向社会公开询价，欢迎符合条件的供应商参与报价</w:t>
      </w:r>
      <w: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 w14:paraId="538DABFD">
      <w:pPr>
        <w:ind w:firstLine="640" w:firstLineChars="200"/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贵单位可根据自身业务范围，选择其中一个或两个项目参与报价，合作形式自选。</w:t>
      </w:r>
    </w:p>
    <w:p w14:paraId="1B1D09D9">
      <w:pP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一、项目概况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0"/>
        <w:gridCol w:w="6672"/>
      </w:tblGrid>
      <w:tr w14:paraId="3BCCB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1850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5758386">
            <w:pPr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项目</w:t>
            </w:r>
          </w:p>
        </w:tc>
        <w:tc>
          <w:tcPr>
            <w:tcW w:w="6672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370E8F">
            <w:pPr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内容</w:t>
            </w:r>
          </w:p>
        </w:tc>
      </w:tr>
      <w:tr w14:paraId="78D5C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850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3E330B2">
            <w:pPr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项目地点一</w:t>
            </w:r>
          </w:p>
        </w:tc>
        <w:tc>
          <w:tcPr>
            <w:tcW w:w="6672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1E0A15A">
            <w:pPr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住院部门口停车场</w:t>
            </w:r>
          </w:p>
        </w:tc>
      </w:tr>
      <w:tr w14:paraId="78505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850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BEC9D73">
            <w:pPr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项目地点二</w:t>
            </w:r>
          </w:p>
        </w:tc>
        <w:tc>
          <w:tcPr>
            <w:tcW w:w="6672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C96F7D1">
            <w:pPr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采购办屋后停车场</w:t>
            </w:r>
          </w:p>
        </w:tc>
      </w:tr>
      <w:tr w14:paraId="547A6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850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F1F684B">
            <w:pPr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车棚形式</w:t>
            </w:r>
          </w:p>
        </w:tc>
        <w:tc>
          <w:tcPr>
            <w:tcW w:w="6672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F6C339F">
            <w:pPr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膜结构，中间过道、两侧停车</w:t>
            </w:r>
          </w:p>
        </w:tc>
      </w:tr>
      <w:tr w14:paraId="38FD5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850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202482A">
            <w:pPr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总面积</w:t>
            </w:r>
          </w:p>
        </w:tc>
        <w:tc>
          <w:tcPr>
            <w:tcW w:w="6672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4D18852">
            <w:pPr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约600㎡（两处合计，具体以现场测量为准）</w:t>
            </w:r>
          </w:p>
        </w:tc>
      </w:tr>
      <w:tr w14:paraId="678C5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850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AE0C2FF">
            <w:pPr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基础要求</w:t>
            </w:r>
          </w:p>
        </w:tc>
        <w:tc>
          <w:tcPr>
            <w:tcW w:w="6672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B7AD904">
            <w:pPr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独立基础，含钢筋笼及预埋件</w:t>
            </w:r>
          </w:p>
        </w:tc>
      </w:tr>
    </w:tbl>
    <w:p w14:paraId="555EF3F7">
      <w:pP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二、项目一：膜结构车棚建设</w:t>
      </w:r>
    </w:p>
    <w:tbl>
      <w:tblPr>
        <w:tblStyle w:val="5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72"/>
        <w:gridCol w:w="4150"/>
      </w:tblGrid>
      <w:tr w14:paraId="23EAC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4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A7C3D3C">
            <w:pPr>
              <w:snapToGrid w:val="0"/>
              <w:ind w:left="0" w:leftChars="0" w:right="0" w:rightChars="0" w:firstLine="0" w:firstLineChars="0"/>
              <w:jc w:val="center"/>
              <w:rPr>
                <w:rStyle w:val="7"/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问题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208F27">
            <w:pPr>
              <w:snapToGrid w:val="0"/>
              <w:ind w:left="0" w:leftChars="0" w:right="0" w:rightChars="0" w:firstLine="0" w:firstLineChars="0"/>
              <w:jc w:val="center"/>
              <w:rPr>
                <w:rStyle w:val="7"/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回答</w:t>
            </w:r>
          </w:p>
        </w:tc>
      </w:tr>
      <w:tr w14:paraId="7988D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970496D">
            <w:pPr>
              <w:snapToGrid w:val="0"/>
              <w:ind w:left="0" w:leftChars="0" w:right="0" w:rightChars="0" w:firstLine="0" w:firstLineChars="0"/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住院部门口车棚总价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FAE6CD">
            <w:pPr>
              <w:snapToGrid w:val="0"/>
              <w:ind w:left="0" w:leftChars="0" w:right="0" w:rightChars="0" w:firstLine="0" w:firstLineChars="0"/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___________ 元</w:t>
            </w:r>
          </w:p>
        </w:tc>
      </w:tr>
      <w:tr w14:paraId="770E5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0B4CDA8">
            <w:pPr>
              <w:snapToGrid w:val="0"/>
              <w:ind w:left="0" w:leftChars="0" w:right="0" w:rightChars="0" w:firstLine="0" w:firstLineChars="0"/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采购办屋后车棚总价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0DB765A">
            <w:pPr>
              <w:snapToGrid w:val="0"/>
              <w:ind w:left="0" w:leftChars="0" w:right="0" w:rightChars="0" w:firstLine="0" w:firstLineChars="0"/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___________ 元</w:t>
            </w:r>
          </w:p>
        </w:tc>
      </w:tr>
      <w:tr w14:paraId="174F2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78756C1">
            <w:pPr>
              <w:snapToGrid w:val="0"/>
              <w:ind w:left="0" w:leftChars="0" w:right="0" w:rightChars="0" w:firstLine="0" w:firstLineChars="0"/>
              <w:jc w:val="center"/>
              <w:rPr>
                <w:rStyle w:val="7"/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两个车棚合计总价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EDEF6F2">
            <w:pPr>
              <w:snapToGrid w:val="0"/>
              <w:ind w:left="0" w:leftChars="0" w:right="0" w:rightChars="0" w:firstLine="0" w:firstLineChars="0"/>
              <w:jc w:val="center"/>
              <w:rPr>
                <w:rStyle w:val="7"/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___________ 元</w:t>
            </w:r>
          </w:p>
        </w:tc>
      </w:tr>
      <w:tr w14:paraId="31254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4063241">
            <w:pPr>
              <w:snapToGrid w:val="0"/>
              <w:ind w:left="0" w:leftChars="0" w:right="0" w:rightChars="0" w:firstLine="0" w:firstLineChars="0"/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单方造价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30EC740">
            <w:pPr>
              <w:snapToGrid w:val="0"/>
              <w:ind w:left="0" w:leftChars="0" w:right="0" w:rightChars="0" w:firstLine="0" w:firstLineChars="0"/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___________ 元/㎡</w:t>
            </w:r>
          </w:p>
        </w:tc>
      </w:tr>
      <w:tr w14:paraId="3F28A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6026099">
            <w:pPr>
              <w:snapToGrid w:val="0"/>
              <w:ind w:left="0" w:leftChars="0" w:right="0" w:rightChars="0" w:firstLine="0" w:firstLineChars="0"/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整体工程质保年限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41C5DFC">
            <w:pPr>
              <w:snapToGrid w:val="0"/>
              <w:ind w:left="0" w:leftChars="0" w:right="0" w:rightChars="0" w:firstLine="0" w:firstLineChars="0"/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___________ 年</w:t>
            </w:r>
          </w:p>
        </w:tc>
      </w:tr>
      <w:tr w14:paraId="169C9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7117EFF">
            <w:pPr>
              <w:snapToGrid w:val="0"/>
              <w:ind w:left="0" w:leftChars="0" w:right="0" w:rightChars="0" w:firstLine="0" w:firstLineChars="0"/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膜材质保年限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A2E82DC">
            <w:pPr>
              <w:snapToGrid w:val="0"/>
              <w:ind w:left="0" w:leftChars="0" w:right="0" w:rightChars="0" w:firstLine="0" w:firstLineChars="0"/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___________ 年</w:t>
            </w:r>
          </w:p>
        </w:tc>
      </w:tr>
      <w:tr w14:paraId="07F96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9ACD565">
            <w:pPr>
              <w:snapToGrid w:val="0"/>
              <w:ind w:left="0" w:leftChars="0" w:right="0" w:rightChars="0" w:firstLine="0" w:firstLineChars="0"/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钢结构质保年限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C126919">
            <w:pPr>
              <w:snapToGrid w:val="0"/>
              <w:ind w:left="0" w:leftChars="0" w:right="0" w:rightChars="0" w:firstLine="0" w:firstLineChars="0"/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___________ 年</w:t>
            </w:r>
          </w:p>
        </w:tc>
      </w:tr>
      <w:tr w14:paraId="04D84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8F607DE">
            <w:pPr>
              <w:snapToGrid w:val="0"/>
              <w:ind w:left="0" w:leftChars="0" w:right="0" w:rightChars="0" w:firstLine="0" w:firstLineChars="0"/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工期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37EFD25">
            <w:pPr>
              <w:snapToGrid w:val="0"/>
              <w:ind w:left="0" w:leftChars="0" w:right="0" w:rightChars="0" w:firstLine="0" w:firstLineChars="0"/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___________ 天</w:t>
            </w:r>
          </w:p>
        </w:tc>
      </w:tr>
    </w:tbl>
    <w:p w14:paraId="53A156CE">
      <w:pP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注：充电桩由其他单位另行安装，不在本报价范围内。</w:t>
      </w:r>
    </w:p>
    <w:p w14:paraId="50366E29">
      <w:pP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三、项目二：充电桩合作</w:t>
      </w:r>
    </w:p>
    <w:tbl>
      <w:tblPr>
        <w:tblStyle w:val="5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26"/>
        <w:gridCol w:w="4596"/>
      </w:tblGrid>
      <w:tr w14:paraId="02B51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A882C8">
            <w:pPr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问题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DCBB40">
            <w:pPr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回答</w:t>
            </w:r>
          </w:p>
        </w:tc>
      </w:tr>
      <w:tr w14:paraId="634FD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066B5AF">
            <w:pPr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合作模式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7FE23F4">
            <w:pPr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□ 收入分成 □ 场地租赁 □ 其他</w:t>
            </w:r>
          </w:p>
        </w:tc>
      </w:tr>
      <w:tr w14:paraId="16DC0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2F3DE83">
            <w:pPr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医院分成比例（如选收入分成）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312D895">
            <w:pPr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___________ %</w:t>
            </w:r>
          </w:p>
        </w:tc>
      </w:tr>
      <w:tr w14:paraId="50987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43278AE">
            <w:pPr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合作期限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C192858">
            <w:pPr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___________ 年</w:t>
            </w:r>
          </w:p>
        </w:tc>
      </w:tr>
      <w:tr w14:paraId="30D78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2A0AA24">
            <w:pPr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充电桩品牌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AB66555">
            <w:pPr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___________</w:t>
            </w:r>
          </w:p>
        </w:tc>
      </w:tr>
      <w:tr w14:paraId="36F49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3345601">
            <w:pPr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安装充电端口数量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F995DFD">
            <w:pPr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___________ 个</w:t>
            </w:r>
          </w:p>
        </w:tc>
      </w:tr>
    </w:tbl>
    <w:p w14:paraId="23E5C6D2">
      <w:pP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注：车棚由医院另行建设，合作方无需承担车棚费用。</w:t>
      </w:r>
    </w:p>
    <w:p w14:paraId="5BD0CE7E">
      <w:pP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四、合作形式说明</w:t>
      </w:r>
    </w:p>
    <w:p w14:paraId="0CAD329F">
      <w:pP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贵单位可自选以下任意合作形式（适用于项目一或项目二）：</w:t>
      </w:r>
    </w:p>
    <w:tbl>
      <w:tblPr>
        <w:tblStyle w:val="5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22"/>
        <w:gridCol w:w="6500"/>
      </w:tblGrid>
      <w:tr w14:paraId="3330A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C03CB2F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Style w:val="7"/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合作形式</w:t>
            </w:r>
          </w:p>
        </w:tc>
        <w:tc>
          <w:tcPr>
            <w:tcW w:w="6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E2F410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Style w:val="7"/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说明</w:t>
            </w:r>
          </w:p>
        </w:tc>
      </w:tr>
      <w:tr w14:paraId="2A55B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FF9DD53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□ 医院出资</w:t>
            </w:r>
          </w:p>
        </w:tc>
        <w:tc>
          <w:tcPr>
            <w:tcW w:w="6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5250A7C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医院支付全部建设费用</w:t>
            </w:r>
          </w:p>
        </w:tc>
      </w:tr>
      <w:tr w14:paraId="69B5C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1D5AB1A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□ 合作运营</w:t>
            </w:r>
          </w:p>
        </w:tc>
        <w:tc>
          <w:tcPr>
            <w:tcW w:w="6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0D34557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贵单位投资建设，后期通过充电服务费分成回收投资</w:t>
            </w:r>
          </w:p>
        </w:tc>
      </w:tr>
      <w:tr w14:paraId="48CEB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1CFD334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□ 其他形式</w:t>
            </w:r>
          </w:p>
        </w:tc>
        <w:tc>
          <w:tcPr>
            <w:tcW w:w="6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0AA445D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请说明：___________</w:t>
            </w:r>
          </w:p>
        </w:tc>
      </w:tr>
    </w:tbl>
    <w:p w14:paraId="72A2243D">
      <w:pP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五、踏勘安排</w:t>
      </w:r>
    </w:p>
    <w:tbl>
      <w:tblPr>
        <w:tblStyle w:val="5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21"/>
        <w:gridCol w:w="6301"/>
      </w:tblGrid>
      <w:tr w14:paraId="26674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7EBD3B8">
            <w:pPr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事项</w:t>
            </w:r>
          </w:p>
        </w:tc>
        <w:tc>
          <w:tcPr>
            <w:tcW w:w="6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D5A657">
            <w:pPr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安排</w:t>
            </w:r>
          </w:p>
        </w:tc>
      </w:tr>
      <w:tr w14:paraId="25463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C39B0B7">
            <w:pPr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踏勘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截止</w:t>
            </w: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时间</w:t>
            </w:r>
          </w:p>
        </w:tc>
        <w:tc>
          <w:tcPr>
            <w:tcW w:w="6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B4CDC95">
            <w:pPr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F1115"/>
                <w:spacing w:val="0"/>
                <w:sz w:val="31"/>
                <w:szCs w:val="31"/>
                <w:shd w:val="clear" w:color="auto" w:fill="FFFFFF"/>
              </w:rPr>
              <w:t>2026年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F1115"/>
                <w:spacing w:val="0"/>
                <w:sz w:val="31"/>
                <w:szCs w:val="31"/>
                <w:shd w:val="clear" w:color="auto" w:fill="FFFFFF"/>
              </w:rPr>
              <w:t>4月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F1115"/>
                <w:spacing w:val="0"/>
                <w:sz w:val="31"/>
                <w:szCs w:val="31"/>
                <w:shd w:val="clear" w:color="auto" w:fill="FFFFFF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F1115"/>
                <w:spacing w:val="0"/>
                <w:sz w:val="31"/>
                <w:szCs w:val="31"/>
                <w:shd w:val="clear" w:color="auto" w:fill="FFFFFF"/>
              </w:rPr>
              <w:t>日1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F1115"/>
                <w:spacing w:val="0"/>
                <w:sz w:val="31"/>
                <w:szCs w:val="31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F1115"/>
                <w:spacing w:val="0"/>
                <w:sz w:val="31"/>
                <w:szCs w:val="31"/>
                <w:shd w:val="clear" w:color="auto" w:fill="FFFFFF"/>
              </w:rPr>
              <w:t>: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F1115"/>
                <w:spacing w:val="0"/>
                <w:sz w:val="31"/>
                <w:szCs w:val="31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F1115"/>
                <w:spacing w:val="0"/>
                <w:sz w:val="31"/>
                <w:szCs w:val="31"/>
                <w:shd w:val="clear" w:color="auto" w:fill="FFFFFF"/>
              </w:rPr>
              <w:t>0</w:t>
            </w: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，电话预约</w:t>
            </w:r>
          </w:p>
        </w:tc>
      </w:tr>
      <w:tr w14:paraId="7E9E6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A60A209">
            <w:pPr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集合地点</w:t>
            </w:r>
          </w:p>
        </w:tc>
        <w:tc>
          <w:tcPr>
            <w:tcW w:w="6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412906A">
            <w:pPr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鹰潭一八四医院总务处</w:t>
            </w:r>
          </w:p>
        </w:tc>
      </w:tr>
      <w:tr w14:paraId="1CB54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395124B">
            <w:pPr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联系人</w:t>
            </w:r>
          </w:p>
        </w:tc>
        <w:tc>
          <w:tcPr>
            <w:tcW w:w="6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3B24A80">
            <w:pPr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郑老师</w:t>
            </w:r>
          </w:p>
        </w:tc>
      </w:tr>
      <w:tr w14:paraId="6F2FD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6390D20">
            <w:pPr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联系电话</w:t>
            </w:r>
          </w:p>
        </w:tc>
        <w:tc>
          <w:tcPr>
            <w:tcW w:w="6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E0AC926">
            <w:pPr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F1115"/>
                <w:spacing w:val="0"/>
                <w:sz w:val="31"/>
                <w:szCs w:val="31"/>
                <w:shd w:val="clear" w:color="auto" w:fill="FFFFFF"/>
              </w:rPr>
              <w:t>15807013132</w:t>
            </w:r>
          </w:p>
        </w:tc>
      </w:tr>
    </w:tbl>
    <w:p w14:paraId="569B8873">
      <w:pP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未踏勘单位报价视为无效。</w:t>
      </w:r>
    </w:p>
    <w:p w14:paraId="77568174">
      <w:pP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六、报价提交</w:t>
      </w:r>
    </w:p>
    <w:tbl>
      <w:tblPr>
        <w:tblStyle w:val="5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01"/>
        <w:gridCol w:w="6721"/>
      </w:tblGrid>
      <w:tr w14:paraId="214DD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A17649D">
            <w:pPr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事项</w:t>
            </w:r>
          </w:p>
        </w:tc>
        <w:tc>
          <w:tcPr>
            <w:tcW w:w="6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2A1A67">
            <w:pPr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要求</w:t>
            </w:r>
          </w:p>
        </w:tc>
      </w:tr>
      <w:tr w14:paraId="5A76A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9EC9E20">
            <w:pPr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提交时间</w:t>
            </w:r>
          </w:p>
        </w:tc>
        <w:tc>
          <w:tcPr>
            <w:tcW w:w="6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4DD1293">
            <w:pPr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F1115"/>
                <w:spacing w:val="0"/>
                <w:sz w:val="31"/>
                <w:szCs w:val="31"/>
                <w:shd w:val="clear" w:color="auto" w:fill="FFFFFF"/>
              </w:rPr>
              <w:t>2026年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F1115"/>
                <w:spacing w:val="0"/>
                <w:sz w:val="31"/>
                <w:szCs w:val="31"/>
                <w:shd w:val="clear" w:color="auto" w:fill="FFFFFF"/>
              </w:rPr>
              <w:t>4月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F1115"/>
                <w:spacing w:val="0"/>
                <w:sz w:val="31"/>
                <w:szCs w:val="31"/>
                <w:shd w:val="clear" w:color="auto" w:fill="FFFFFF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F1115"/>
                <w:spacing w:val="0"/>
                <w:sz w:val="31"/>
                <w:szCs w:val="31"/>
                <w:shd w:val="clear" w:color="auto" w:fill="FFFFFF"/>
              </w:rPr>
              <w:t>日17:00</w:t>
            </w:r>
          </w:p>
        </w:tc>
      </w:tr>
      <w:tr w14:paraId="20E02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0BAC333">
            <w:pPr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提交方式</w:t>
            </w:r>
          </w:p>
        </w:tc>
        <w:tc>
          <w:tcPr>
            <w:tcW w:w="6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B058DBA">
            <w:pPr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密封递交至鹰潭一八四医院总务处</w:t>
            </w:r>
          </w:p>
        </w:tc>
      </w:tr>
      <w:tr w14:paraId="4FF06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7AE574A">
            <w:pPr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提交材料</w:t>
            </w:r>
          </w:p>
        </w:tc>
        <w:tc>
          <w:tcPr>
            <w:tcW w:w="6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31D6108">
            <w:pPr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报价单（加盖公章）+营业执照复印件</w:t>
            </w:r>
          </w:p>
        </w:tc>
      </w:tr>
    </w:tbl>
    <w:p w14:paraId="41C7AD6C">
      <w:pP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贵单位可只报项目一、只报项目二、或两个都报。</w:t>
      </w:r>
    </w:p>
    <w:p w14:paraId="6869FD13">
      <w:pP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七、说明</w:t>
      </w:r>
    </w:p>
    <w:p w14:paraId="652CEA7B">
      <w:pP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本次询价仅为市场行情摸底，不构成招标要约。</w:t>
      </w:r>
    </w:p>
    <w:p w14:paraId="0A3B1451">
      <w:pPr>
        <w:jc w:val="right"/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鹰潭一八四医院总务处</w:t>
      </w:r>
    </w:p>
    <w:p w14:paraId="09EEEFA0">
      <w:pPr>
        <w:jc w:val="right"/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2026年4月1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日</w:t>
      </w:r>
    </w:p>
    <w:p w14:paraId="19EA0FBD">
      <w:pP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附：报价回执单</w:t>
      </w:r>
    </w:p>
    <w:tbl>
      <w:tblPr>
        <w:tblStyle w:val="5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3"/>
        <w:gridCol w:w="7159"/>
      </w:tblGrid>
      <w:tr w14:paraId="1C1E1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2EB4C96">
            <w:pPr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单位名称</w:t>
            </w:r>
          </w:p>
        </w:tc>
        <w:tc>
          <w:tcPr>
            <w:tcW w:w="7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AE41BC">
            <w:pPr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</w:tr>
      <w:tr w14:paraId="192E0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CA306C2">
            <w:pPr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联系人</w:t>
            </w:r>
          </w:p>
        </w:tc>
        <w:tc>
          <w:tcPr>
            <w:tcW w:w="7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495D549">
            <w:pPr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电话：</w:t>
            </w:r>
          </w:p>
        </w:tc>
      </w:tr>
      <w:tr w14:paraId="5DE4F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36F9045">
            <w:pPr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参与项目</w:t>
            </w:r>
          </w:p>
        </w:tc>
        <w:tc>
          <w:tcPr>
            <w:tcW w:w="7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F5E392D">
            <w:pPr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□ 项目一（车棚） □ 项目二（充电桩） □ 两个都参与</w:t>
            </w:r>
          </w:p>
        </w:tc>
      </w:tr>
    </w:tbl>
    <w:p w14:paraId="4E80CF88">
      <w:pP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项目一报价</w:t>
      </w:r>
    </w:p>
    <w:tbl>
      <w:tblPr>
        <w:tblStyle w:val="5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29"/>
        <w:gridCol w:w="2093"/>
      </w:tblGrid>
      <w:tr w14:paraId="31D04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6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453F320">
            <w:pPr>
              <w:snapToGrid w:val="0"/>
              <w:ind w:left="0" w:leftChars="0" w:right="0" w:rightChars="0" w:firstLine="0" w:firstLineChars="0"/>
              <w:jc w:val="center"/>
              <w:rPr>
                <w:rStyle w:val="7"/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项目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2A7ACD">
            <w:pPr>
              <w:snapToGrid w:val="0"/>
              <w:ind w:left="0" w:leftChars="0" w:right="0" w:rightChars="0" w:firstLine="0" w:firstLineChars="0"/>
              <w:jc w:val="center"/>
              <w:rPr>
                <w:rStyle w:val="7"/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报价</w:t>
            </w:r>
          </w:p>
        </w:tc>
      </w:tr>
      <w:tr w14:paraId="299B9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F0BDD41">
            <w:pPr>
              <w:snapToGrid w:val="0"/>
              <w:ind w:left="0" w:leftChars="0" w:right="0" w:rightChars="0" w:firstLine="0" w:firstLineChars="0"/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住院部门口车棚（元）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5593A83">
            <w:pPr>
              <w:snapToGrid w:val="0"/>
              <w:ind w:left="0" w:leftChars="0" w:right="0" w:rightChars="0" w:firstLine="0" w:firstLineChars="0"/>
              <w:jc w:val="right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</w:tr>
      <w:tr w14:paraId="04641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516F3F0">
            <w:pPr>
              <w:snapToGrid w:val="0"/>
              <w:ind w:left="0" w:leftChars="0" w:right="0" w:rightChars="0" w:firstLine="0" w:firstLineChars="0"/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采购办屋后车棚（元）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4ED97EB">
            <w:pPr>
              <w:snapToGrid w:val="0"/>
              <w:ind w:left="0" w:leftChars="0" w:right="0" w:rightChars="0" w:firstLine="0" w:firstLineChars="0"/>
              <w:jc w:val="right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</w:tr>
      <w:tr w14:paraId="280F7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FC980EA">
            <w:pPr>
              <w:snapToGrid w:val="0"/>
              <w:ind w:left="0" w:leftChars="0" w:right="0" w:rightChars="0" w:firstLine="0" w:firstLineChars="0"/>
              <w:jc w:val="center"/>
              <w:rPr>
                <w:rStyle w:val="7"/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合计总价（元）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934B0FC">
            <w:pPr>
              <w:snapToGrid w:val="0"/>
              <w:ind w:left="0" w:leftChars="0" w:right="0" w:rightChars="0" w:firstLine="0" w:firstLineChars="0"/>
              <w:jc w:val="right"/>
              <w:rPr>
                <w:rStyle w:val="7"/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</w:tr>
      <w:tr w14:paraId="0C246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2FEC1FF">
            <w:pPr>
              <w:snapToGrid w:val="0"/>
              <w:ind w:left="0" w:leftChars="0" w:right="0" w:rightChars="0" w:firstLine="0" w:firstLineChars="0"/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单方造价（元/㎡）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575337F">
            <w:pPr>
              <w:snapToGrid w:val="0"/>
              <w:ind w:left="0" w:leftChars="0" w:right="0" w:rightChars="0" w:firstLine="0" w:firstLineChars="0"/>
              <w:jc w:val="right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</w:tr>
      <w:tr w14:paraId="73F0F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394B8A0">
            <w:pPr>
              <w:snapToGrid w:val="0"/>
              <w:ind w:left="0" w:leftChars="0" w:right="0" w:rightChars="0" w:firstLine="0" w:firstLineChars="0"/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整体质保（年）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CC4C0FE">
            <w:pPr>
              <w:snapToGrid w:val="0"/>
              <w:ind w:left="0" w:leftChars="0" w:right="0" w:rightChars="0" w:firstLine="0" w:firstLineChars="0"/>
              <w:jc w:val="right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</w:tr>
      <w:tr w14:paraId="674E9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A544C9A">
            <w:pPr>
              <w:snapToGrid w:val="0"/>
              <w:ind w:left="0" w:leftChars="0" w:right="0" w:rightChars="0" w:firstLine="0" w:firstLineChars="0"/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膜材质保（年）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A8E3466">
            <w:pPr>
              <w:snapToGrid w:val="0"/>
              <w:ind w:left="0" w:leftChars="0" w:right="0" w:rightChars="0" w:firstLine="0" w:firstLineChars="0"/>
              <w:jc w:val="right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</w:tr>
      <w:tr w14:paraId="04FE7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5AEE14">
            <w:pPr>
              <w:snapToGrid w:val="0"/>
              <w:ind w:left="0" w:leftChars="0" w:right="0" w:rightChars="0" w:firstLine="0" w:firstLineChars="0"/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钢结构质保（年）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649B78A">
            <w:pPr>
              <w:snapToGrid w:val="0"/>
              <w:ind w:left="0" w:leftChars="0" w:right="0" w:rightChars="0" w:firstLine="0" w:firstLineChars="0"/>
              <w:jc w:val="right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</w:tr>
      <w:tr w14:paraId="3DA52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A4D08F9">
            <w:pPr>
              <w:snapToGrid w:val="0"/>
              <w:ind w:left="0" w:leftChars="0" w:right="0" w:rightChars="0" w:firstLine="0" w:firstLineChars="0"/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工期（天）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1195A25">
            <w:pPr>
              <w:snapToGrid w:val="0"/>
              <w:ind w:left="0" w:leftChars="0" w:right="0" w:rightChars="0" w:firstLine="0" w:firstLineChars="0"/>
              <w:jc w:val="right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</w:tr>
    </w:tbl>
    <w:p w14:paraId="12E3724A">
      <w:pP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项目二报价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73"/>
        <w:gridCol w:w="2249"/>
      </w:tblGrid>
      <w:tr w14:paraId="35232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273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DC66327">
            <w:pPr>
              <w:keepNext/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项目</w:t>
            </w:r>
          </w:p>
        </w:tc>
        <w:tc>
          <w:tcPr>
            <w:tcW w:w="2249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195D3B">
            <w:pPr>
              <w:keepNext/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内容</w:t>
            </w:r>
          </w:p>
        </w:tc>
      </w:tr>
      <w:tr w14:paraId="64722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273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27D239C">
            <w:pPr>
              <w:keepNext/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合作模式</w:t>
            </w:r>
          </w:p>
        </w:tc>
        <w:tc>
          <w:tcPr>
            <w:tcW w:w="2249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80FBEB4">
            <w:pPr>
              <w:keepNext/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</w:tr>
      <w:tr w14:paraId="56150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273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86E0E42">
            <w:pPr>
              <w:keepNext/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医院分成比例（%）</w:t>
            </w:r>
          </w:p>
        </w:tc>
        <w:tc>
          <w:tcPr>
            <w:tcW w:w="2249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1A5CBEF">
            <w:pPr>
              <w:keepNext/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</w:tr>
      <w:tr w14:paraId="4027D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273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C817CD7">
            <w:pPr>
              <w:keepNext/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合作期限（年）</w:t>
            </w:r>
          </w:p>
        </w:tc>
        <w:tc>
          <w:tcPr>
            <w:tcW w:w="2249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FA599C9">
            <w:pPr>
              <w:keepNext/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</w:tr>
      <w:tr w14:paraId="2F0A6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273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965AA32">
            <w:pPr>
              <w:keepNext/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充电桩品牌</w:t>
            </w:r>
          </w:p>
        </w:tc>
        <w:tc>
          <w:tcPr>
            <w:tcW w:w="2249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831022F">
            <w:pPr>
              <w:keepNext/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</w:tr>
      <w:tr w14:paraId="47BA7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273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0041263">
            <w:pPr>
              <w:keepNext/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充电端口数量（个）</w:t>
            </w:r>
          </w:p>
        </w:tc>
        <w:tc>
          <w:tcPr>
            <w:tcW w:w="2249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DE59445">
            <w:pPr>
              <w:keepNext/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</w:tr>
    </w:tbl>
    <w:p w14:paraId="6CDF5B87">
      <w:pP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合作形式（请勾选）</w:t>
      </w:r>
    </w:p>
    <w:tbl>
      <w:tblPr>
        <w:tblStyle w:val="5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72"/>
        <w:gridCol w:w="2650"/>
      </w:tblGrid>
      <w:tr w14:paraId="08631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B3C39F8">
            <w:pPr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合作形式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915883">
            <w:pPr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选择</w:t>
            </w:r>
          </w:p>
        </w:tc>
      </w:tr>
      <w:tr w14:paraId="03204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B07BBBB">
            <w:pPr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医院出资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BC708AB">
            <w:pPr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□</w:t>
            </w:r>
          </w:p>
        </w:tc>
      </w:tr>
      <w:tr w14:paraId="38396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A9966A5">
            <w:pPr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合作运营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331FDBF">
            <w:pPr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□</w:t>
            </w:r>
          </w:p>
        </w:tc>
      </w:tr>
      <w:tr w14:paraId="77AAF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FEF6DE5">
            <w:pPr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其他（请说明）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99CD7F5">
            <w:pPr>
              <w:snapToGrid w:val="0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□</w:t>
            </w:r>
          </w:p>
        </w:tc>
      </w:tr>
    </w:tbl>
    <w:p w14:paraId="62B59BCA">
      <w:pP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（加盖公章）</w:t>
      </w:r>
    </w:p>
    <w:p w14:paraId="1DA0CFAC">
      <w:pP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日期：</w:t>
      </w:r>
    </w:p>
    <w:p w14:paraId="731BE3CE">
      <w:pP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</w:p>
    <w:p w14:paraId="25793AD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77474"/>
    <w:rsid w:val="10032FEE"/>
    <w:rsid w:val="149E6117"/>
    <w:rsid w:val="16775FC6"/>
    <w:rsid w:val="17AB72E5"/>
    <w:rsid w:val="22692C0D"/>
    <w:rsid w:val="239E225F"/>
    <w:rsid w:val="28753671"/>
    <w:rsid w:val="29F714A0"/>
    <w:rsid w:val="42026D0A"/>
    <w:rsid w:val="43467146"/>
    <w:rsid w:val="45AD272F"/>
    <w:rsid w:val="45FE5218"/>
    <w:rsid w:val="4B26325B"/>
    <w:rsid w:val="56F62932"/>
    <w:rsid w:val="656136E1"/>
    <w:rsid w:val="7D2B08E9"/>
    <w:rsid w:val="7FF9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line="240" w:lineRule="auto"/>
      <w:ind w:firstLine="0" w:firstLineChars="0"/>
      <w:jc w:val="center"/>
      <w:outlineLvl w:val="0"/>
    </w:pPr>
    <w:rPr>
      <w:rFonts w:eastAsia="方正小标宋简体" w:cs="Times New Roman"/>
      <w:kern w:val="44"/>
      <w:sz w:val="36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widowControl w:val="0"/>
      <w:spacing w:line="240" w:lineRule="auto"/>
      <w:ind w:firstLine="0" w:firstLineChars="0"/>
      <w:jc w:val="left"/>
      <w:textAlignment w:val="auto"/>
      <w:outlineLvl w:val="1"/>
    </w:pPr>
    <w:rPr>
      <w:rFonts w:ascii="Arial" w:hAnsi="Arial" w:eastAsia="黑体" w:cs="Times New Roman"/>
      <w:sz w:val="32"/>
      <w:szCs w:val="22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spacing w:line="500" w:lineRule="exact"/>
      <w:ind w:firstLine="0" w:firstLineChars="0"/>
      <w:jc w:val="center"/>
      <w:outlineLvl w:val="2"/>
    </w:pPr>
    <w:rPr>
      <w:rFonts w:eastAsia="楷体_GB2312" w:cs="Times New Roman"/>
      <w:sz w:val="28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NormalCharacter"/>
    <w:link w:val="1"/>
    <w:autoRedefine/>
    <w:qFormat/>
    <w:uiPriority w:val="0"/>
    <w:rPr>
      <w:rFonts w:ascii="Times New Roman" w:hAnsi="Times New Roman" w:eastAsia="仿宋_GB2312" w:cs="Times New Roman"/>
      <w:kern w:val="2"/>
      <w:sz w:val="28"/>
      <w:szCs w:val="21"/>
      <w:lang w:val="en-US" w:eastAsia="zh-CN" w:bidi="ar-SA"/>
    </w:rPr>
  </w:style>
  <w:style w:type="character" w:customStyle="1" w:styleId="9">
    <w:name w:val="标题 2 Char"/>
    <w:basedOn w:val="6"/>
    <w:link w:val="3"/>
    <w:autoRedefine/>
    <w:semiHidden/>
    <w:qFormat/>
    <w:uiPriority w:val="0"/>
    <w:rPr>
      <w:rFonts w:ascii="Arial" w:hAnsi="Arial" w:eastAsia="黑体" w:cs="Times New Roman"/>
      <w:kern w:val="2"/>
      <w:sz w:val="32"/>
      <w:szCs w:val="22"/>
    </w:rPr>
  </w:style>
  <w:style w:type="character" w:customStyle="1" w:styleId="10">
    <w:name w:val="标题 1 Char"/>
    <w:link w:val="2"/>
    <w:uiPriority w:val="0"/>
    <w:rPr>
      <w:rFonts w:ascii="Times New Roman" w:hAnsi="Times New Roman" w:eastAsia="方正小标宋简体" w:cs="Times New Roman"/>
      <w:kern w:val="44"/>
      <w:sz w:val="36"/>
    </w:rPr>
  </w:style>
  <w:style w:type="character" w:customStyle="1" w:styleId="11">
    <w:name w:val="标题 3 Char"/>
    <w:link w:val="4"/>
    <w:uiPriority w:val="0"/>
    <w:rPr>
      <w:rFonts w:eastAsia="楷体_GB2312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2024-12-10T04:15:00Z</dcterms:created>
  <dc:creator>Administrator</dc:creator>
  <cp:lastModifiedBy>。</cp:lastModifiedBy>
  <dcterms:modified xsi:type="dcterms:W3CDTF">2026-04-15T07:01:48Z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083FFEDDCD4E4115A4160EDDE137AC67_12</vt:lpwstr>
  </property>
  <property fmtid="{D5CDD505-2E9C-101B-9397-08002B2CF9AE}" pid="4" name="KSOTemplateDocerSaveRecord">
    <vt:lpwstr>eyJoZGlkIjoiNDc5YTg3NTcyMjA3YjgzMjEyNzUwODE5YmE5ZmMwYTMiLCJ1c2VySWQiOiIzOTY3NDY3NTAifQ==</vt:lpwstr>
  </property>
</Properties>
</file>