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497"/>
        <w:gridCol w:w="1606"/>
        <w:gridCol w:w="2418"/>
        <w:gridCol w:w="2946"/>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维生素C片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0.1g</w:t>
            </w:r>
            <w:r>
              <w:rPr>
                <w:rFonts w:hint="eastAsia"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cs="Times New Roman"/>
                <w:i w:val="0"/>
                <w:iCs w:val="0"/>
                <w:color w:val="000000"/>
                <w:kern w:val="0"/>
                <w:sz w:val="21"/>
                <w:szCs w:val="21"/>
                <w:highlight w:val="none"/>
                <w:u w:val="none"/>
                <w:lang w:val="en-US" w:eastAsia="zh-CN" w:bidi="ar"/>
              </w:rPr>
              <w:t>100片/瓶</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浙江天瑞药业有限公司</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该厂家为医保平台同规格挂网最低价，优选该厂家</w:t>
            </w:r>
          </w:p>
        </w:tc>
      </w:tr>
      <w:tr w14:paraId="2A7C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A3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维生素C片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6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0.1g</w:t>
            </w:r>
            <w:r>
              <w:rPr>
                <w:rFonts w:hint="eastAsia" w:ascii="Times New Roman" w:hAnsi="Times New Roman" w:cs="Times New Roman"/>
                <w:i w:val="0"/>
                <w:iCs w:val="0"/>
                <w:color w:val="000000"/>
                <w:kern w:val="0"/>
                <w:sz w:val="21"/>
                <w:szCs w:val="21"/>
                <w:highlight w:val="none"/>
                <w:u w:val="none"/>
                <w:lang w:val="en-US" w:eastAsia="zh-CN" w:bidi="ar"/>
              </w:rPr>
              <w:t>*</w:t>
            </w:r>
            <w:r>
              <w:rPr>
                <w:rFonts w:hint="default" w:ascii="Times New Roman" w:hAnsi="Times New Roman" w:cs="Times New Roman"/>
                <w:i w:val="0"/>
                <w:iCs w:val="0"/>
                <w:color w:val="000000"/>
                <w:kern w:val="0"/>
                <w:sz w:val="21"/>
                <w:szCs w:val="21"/>
                <w:highlight w:val="none"/>
                <w:u w:val="none"/>
                <w:lang w:val="en-US" w:eastAsia="zh-CN" w:bidi="ar"/>
              </w:rPr>
              <w:t>100片/瓶</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E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其它</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8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3.4.5江西省医保平台建立配送关系截图。</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w:t>
      </w:r>
    </w:p>
    <w:p w14:paraId="4D68FD2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注：如已与我院建立合作关系的供应商无需提供以下资料：</w:t>
      </w:r>
      <w:r>
        <w:rPr>
          <w:rFonts w:hint="eastAsia" w:ascii="仿宋_GB2312" w:hAnsi="仿宋_GB2312" w:eastAsia="仿宋_GB2312" w:cs="仿宋_GB2312"/>
          <w:color w:val="auto"/>
          <w:sz w:val="28"/>
          <w:szCs w:val="28"/>
          <w:highlight w:val="none"/>
        </w:rPr>
        <w:t>供应商营业执照</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法定代表人授权委托书</w:t>
      </w:r>
      <w:r>
        <w:rPr>
          <w:rFonts w:hint="eastAsia" w:ascii="仿宋_GB2312" w:hAnsi="仿宋_GB2312" w:cs="仿宋_GB2312"/>
          <w:color w:val="auto"/>
          <w:sz w:val="28"/>
          <w:szCs w:val="28"/>
          <w:highlight w:val="none"/>
          <w:lang w:eastAsia="zh-CN"/>
        </w:rPr>
        <w:t>、</w:t>
      </w:r>
      <w:r>
        <w:rPr>
          <w:rFonts w:hint="eastAsia" w:ascii="仿宋_GB2312" w:hAnsi="仿宋_GB2312" w:cs="仿宋_GB2312"/>
          <w:b w:val="0"/>
          <w:bCs w:val="0"/>
          <w:color w:val="auto"/>
          <w:sz w:val="28"/>
          <w:szCs w:val="28"/>
          <w:highlight w:val="none"/>
          <w:lang w:val="en-US" w:eastAsia="zh-CN"/>
        </w:rPr>
        <w:t>廉洁销售和质量保证承诺书、无违法记录声明</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随货同行单等其它首营资料。</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（如价格一致则组织院内成员随机抽选成交供应商）。</w:t>
      </w:r>
    </w:p>
    <w:p w14:paraId="59A9290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5.4</w:t>
      </w:r>
      <w:r>
        <w:rPr>
          <w:rFonts w:hint="eastAsia" w:ascii="仿宋_GB2312" w:hAnsi="仿宋_GB2312" w:eastAsia="仿宋_GB2312" w:cs="仿宋_GB2312"/>
          <w:color w:val="auto"/>
          <w:sz w:val="28"/>
          <w:szCs w:val="28"/>
          <w:highlight w:val="none"/>
          <w:lang w:eastAsia="zh-CN"/>
        </w:rPr>
        <w:t>成交供应商应在中</w:t>
      </w:r>
      <w:bookmarkStart w:id="0" w:name="_GoBack"/>
      <w:bookmarkEnd w:id="0"/>
      <w:r>
        <w:rPr>
          <w:rFonts w:hint="eastAsia" w:ascii="仿宋_GB2312" w:hAnsi="仿宋_GB2312" w:eastAsia="仿宋_GB2312" w:cs="仿宋_GB2312"/>
          <w:color w:val="auto"/>
          <w:sz w:val="28"/>
          <w:szCs w:val="28"/>
          <w:highlight w:val="none"/>
          <w:lang w:eastAsia="zh-CN"/>
        </w:rPr>
        <w:t>选之日起 1 个月内，提交该药品生产企业出具的纸质授权文件</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77DB6AA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 xml:space="preserve">8.1 </w:t>
      </w:r>
      <w:r>
        <w:rPr>
          <w:rFonts w:hint="eastAsia" w:ascii="仿宋_GB2312" w:hAnsi="仿宋_GB2312" w:eastAsia="仿宋_GB2312" w:cs="仿宋_GB2312"/>
          <w:color w:val="auto"/>
          <w:sz w:val="28"/>
          <w:szCs w:val="28"/>
          <w:highlight w:val="none"/>
          <w:lang w:eastAsia="zh-CN"/>
        </w:rPr>
        <w:t>成交供应商应在中选之日起 1 个月内，提交该药品生产企业出具的纸质授权文件</w:t>
      </w:r>
    </w:p>
    <w:p w14:paraId="4477E4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 xml:space="preserve">8.2 </w:t>
      </w: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0701-</w:t>
      </w:r>
      <w:r>
        <w:rPr>
          <w:rFonts w:hint="eastAsia" w:ascii="仿宋_GB2312" w:hAnsi="仿宋_GB2312" w:eastAsia="仿宋_GB2312" w:cs="仿宋_GB2312"/>
          <w:color w:val="auto"/>
          <w:sz w:val="28"/>
          <w:szCs w:val="28"/>
          <w:highlight w:val="none"/>
          <w:lang w:val="zh-CN" w:eastAsia="zh-CN"/>
        </w:rPr>
        <w:t>6636981（何）</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2026年4月7日16时00分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5B5671"/>
    <w:rsid w:val="00D43BB8"/>
    <w:rsid w:val="00F52A8D"/>
    <w:rsid w:val="021162B3"/>
    <w:rsid w:val="039D7B38"/>
    <w:rsid w:val="06577474"/>
    <w:rsid w:val="08491912"/>
    <w:rsid w:val="0878647D"/>
    <w:rsid w:val="08814B1E"/>
    <w:rsid w:val="08AC6127"/>
    <w:rsid w:val="094A2B91"/>
    <w:rsid w:val="09FE7ED0"/>
    <w:rsid w:val="0CE73BD2"/>
    <w:rsid w:val="0FD27339"/>
    <w:rsid w:val="10032FEE"/>
    <w:rsid w:val="10C00F00"/>
    <w:rsid w:val="11401740"/>
    <w:rsid w:val="128707FF"/>
    <w:rsid w:val="13053004"/>
    <w:rsid w:val="136C3C8E"/>
    <w:rsid w:val="148830D3"/>
    <w:rsid w:val="149E6117"/>
    <w:rsid w:val="14EE37B0"/>
    <w:rsid w:val="14F825D1"/>
    <w:rsid w:val="16775FC6"/>
    <w:rsid w:val="17AB72E5"/>
    <w:rsid w:val="196D1903"/>
    <w:rsid w:val="1B4F12C0"/>
    <w:rsid w:val="1BB747A9"/>
    <w:rsid w:val="1D44297A"/>
    <w:rsid w:val="1D95178A"/>
    <w:rsid w:val="1E7B061E"/>
    <w:rsid w:val="1FBA761C"/>
    <w:rsid w:val="1FD35646"/>
    <w:rsid w:val="20564EDC"/>
    <w:rsid w:val="2210107D"/>
    <w:rsid w:val="2250591D"/>
    <w:rsid w:val="22692C0D"/>
    <w:rsid w:val="22B660C8"/>
    <w:rsid w:val="230E380E"/>
    <w:rsid w:val="239E225F"/>
    <w:rsid w:val="23FE192D"/>
    <w:rsid w:val="25CC0916"/>
    <w:rsid w:val="25E82A3D"/>
    <w:rsid w:val="26A050C5"/>
    <w:rsid w:val="277162EB"/>
    <w:rsid w:val="28753671"/>
    <w:rsid w:val="2A824AC9"/>
    <w:rsid w:val="2AB63109"/>
    <w:rsid w:val="2AD76BDC"/>
    <w:rsid w:val="2BC860CA"/>
    <w:rsid w:val="2CEF2903"/>
    <w:rsid w:val="2E1D4310"/>
    <w:rsid w:val="303625F7"/>
    <w:rsid w:val="30721270"/>
    <w:rsid w:val="3095731D"/>
    <w:rsid w:val="318D4498"/>
    <w:rsid w:val="322F37A1"/>
    <w:rsid w:val="33C211A3"/>
    <w:rsid w:val="34360E17"/>
    <w:rsid w:val="34B306BA"/>
    <w:rsid w:val="34CA155F"/>
    <w:rsid w:val="361027C2"/>
    <w:rsid w:val="361909F0"/>
    <w:rsid w:val="36A64871"/>
    <w:rsid w:val="37754EA4"/>
    <w:rsid w:val="387737AC"/>
    <w:rsid w:val="38F63325"/>
    <w:rsid w:val="398372D1"/>
    <w:rsid w:val="3C242347"/>
    <w:rsid w:val="3C2B4458"/>
    <w:rsid w:val="3CA1704A"/>
    <w:rsid w:val="3D2C346A"/>
    <w:rsid w:val="3D344362"/>
    <w:rsid w:val="3D932E36"/>
    <w:rsid w:val="3EF43DA9"/>
    <w:rsid w:val="3FAA4467"/>
    <w:rsid w:val="408A6355"/>
    <w:rsid w:val="40921E72"/>
    <w:rsid w:val="41B255C8"/>
    <w:rsid w:val="41BD79E6"/>
    <w:rsid w:val="43467146"/>
    <w:rsid w:val="43FF1225"/>
    <w:rsid w:val="445826E4"/>
    <w:rsid w:val="446D4E8C"/>
    <w:rsid w:val="45AD272F"/>
    <w:rsid w:val="45ED6B2F"/>
    <w:rsid w:val="497B2906"/>
    <w:rsid w:val="4AF869CF"/>
    <w:rsid w:val="4B26325B"/>
    <w:rsid w:val="4B7C13AE"/>
    <w:rsid w:val="4D343094"/>
    <w:rsid w:val="4D3A5B4F"/>
    <w:rsid w:val="4E191136"/>
    <w:rsid w:val="4E646C1C"/>
    <w:rsid w:val="4F1314E9"/>
    <w:rsid w:val="5021388F"/>
    <w:rsid w:val="50AB3567"/>
    <w:rsid w:val="526E0C49"/>
    <w:rsid w:val="52FE4D9E"/>
    <w:rsid w:val="531E71EE"/>
    <w:rsid w:val="55674E7D"/>
    <w:rsid w:val="57127115"/>
    <w:rsid w:val="57BD3D2D"/>
    <w:rsid w:val="5806097D"/>
    <w:rsid w:val="594D25DB"/>
    <w:rsid w:val="59AB5B04"/>
    <w:rsid w:val="59F974AC"/>
    <w:rsid w:val="5D2505A9"/>
    <w:rsid w:val="5D775E79"/>
    <w:rsid w:val="5DB54949"/>
    <w:rsid w:val="5DE74DAC"/>
    <w:rsid w:val="5E8E6FD6"/>
    <w:rsid w:val="60086C4B"/>
    <w:rsid w:val="61E6537B"/>
    <w:rsid w:val="62AE61AC"/>
    <w:rsid w:val="62FD472A"/>
    <w:rsid w:val="643B2260"/>
    <w:rsid w:val="656136E1"/>
    <w:rsid w:val="66D53242"/>
    <w:rsid w:val="67566AFF"/>
    <w:rsid w:val="67E336C4"/>
    <w:rsid w:val="67FA37DE"/>
    <w:rsid w:val="684A2231"/>
    <w:rsid w:val="68AF316F"/>
    <w:rsid w:val="6A707ED8"/>
    <w:rsid w:val="6D4D2752"/>
    <w:rsid w:val="6DA57E98"/>
    <w:rsid w:val="6DCE5641"/>
    <w:rsid w:val="6DE60B09"/>
    <w:rsid w:val="6E957DB8"/>
    <w:rsid w:val="6F6D4EF8"/>
    <w:rsid w:val="6FDB5DF3"/>
    <w:rsid w:val="70F76266"/>
    <w:rsid w:val="725A314D"/>
    <w:rsid w:val="72966C0C"/>
    <w:rsid w:val="72BB015E"/>
    <w:rsid w:val="73115E8B"/>
    <w:rsid w:val="75175B20"/>
    <w:rsid w:val="765637C0"/>
    <w:rsid w:val="766560F4"/>
    <w:rsid w:val="76693715"/>
    <w:rsid w:val="79EE2BC7"/>
    <w:rsid w:val="7A733DDE"/>
    <w:rsid w:val="7BD84D64"/>
    <w:rsid w:val="7BDD2EF3"/>
    <w:rsid w:val="7E7A711F"/>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2815</Words>
  <Characters>3061</Characters>
  <Lines>0</Lines>
  <Paragraphs>0</Paragraphs>
  <TotalTime>0</TotalTime>
  <ScaleCrop>false</ScaleCrop>
  <LinksUpToDate>false</LinksUpToDate>
  <CharactersWithSpaces>3228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2026-04-01T07:47:19Z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BF56D743DAB545A9B0939BB54169399A_13</vt:lpwstr>
  </property>
  <property fmtid="{D5CDD505-2E9C-101B-9397-08002B2CF9AE}" pid="4" name="KSOTemplateDocerSaveRecord">
    <vt:lpwstr>eyJoZGlkIjoiZDUwODEzZjc2NDU4MmMyMDA1OWViYmY0NzQyYzNjZDgiLCJ1c2VySWQiOiIzNzQwOTA4NzIifQ==</vt:lpwstr>
  </property>
</Properties>
</file>