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F9216">
      <w:pPr>
        <w:pStyle w:val="12"/>
        <w:spacing w:line="261" w:lineRule="auto"/>
        <w:rPr>
          <w:rFonts w:hint="eastAsia" w:ascii="仿宋" w:hAnsi="仿宋" w:eastAsia="仿宋" w:cs="仿宋"/>
        </w:rPr>
      </w:pPr>
    </w:p>
    <w:p w14:paraId="3F7444BD">
      <w:pPr>
        <w:pStyle w:val="12"/>
        <w:spacing w:line="261" w:lineRule="auto"/>
        <w:rPr>
          <w:rFonts w:hint="eastAsia" w:ascii="仿宋" w:hAnsi="仿宋" w:eastAsia="仿宋" w:cs="仿宋"/>
        </w:rPr>
      </w:pPr>
    </w:p>
    <w:p w14:paraId="6A7DCC1E">
      <w:pPr>
        <w:pStyle w:val="12"/>
        <w:spacing w:line="261" w:lineRule="auto"/>
        <w:rPr>
          <w:rFonts w:hint="eastAsia" w:ascii="仿宋" w:hAnsi="仿宋" w:eastAsia="仿宋" w:cs="仿宋"/>
        </w:rPr>
      </w:pPr>
    </w:p>
    <w:p w14:paraId="770C8358">
      <w:pPr>
        <w:pStyle w:val="12"/>
        <w:spacing w:line="261" w:lineRule="auto"/>
        <w:rPr>
          <w:rFonts w:hint="eastAsia" w:ascii="仿宋" w:hAnsi="仿宋" w:eastAsia="仿宋" w:cs="仿宋"/>
        </w:rPr>
      </w:pPr>
    </w:p>
    <w:p w14:paraId="3617CF1D">
      <w:pPr>
        <w:pStyle w:val="12"/>
        <w:spacing w:line="261" w:lineRule="auto"/>
        <w:rPr>
          <w:rFonts w:hint="eastAsia" w:ascii="仿宋" w:hAnsi="仿宋" w:eastAsia="仿宋" w:cs="仿宋"/>
        </w:rPr>
      </w:pPr>
    </w:p>
    <w:p w14:paraId="4A716706">
      <w:pPr>
        <w:pStyle w:val="12"/>
        <w:spacing w:line="262" w:lineRule="auto"/>
        <w:rPr>
          <w:rFonts w:hint="eastAsia" w:ascii="仿宋" w:hAnsi="仿宋" w:eastAsia="仿宋" w:cs="仿宋"/>
        </w:rPr>
      </w:pPr>
    </w:p>
    <w:p w14:paraId="7B8A22B3">
      <w:pPr>
        <w:pStyle w:val="12"/>
        <w:spacing w:line="262" w:lineRule="auto"/>
        <w:rPr>
          <w:rFonts w:hint="eastAsia" w:ascii="仿宋" w:hAnsi="仿宋" w:eastAsia="仿宋" w:cs="仿宋"/>
        </w:rPr>
      </w:pPr>
    </w:p>
    <w:p w14:paraId="7D621ED7">
      <w:pPr>
        <w:pStyle w:val="12"/>
        <w:spacing w:line="262" w:lineRule="auto"/>
        <w:rPr>
          <w:rFonts w:hint="eastAsia" w:ascii="仿宋" w:hAnsi="仿宋" w:eastAsia="仿宋" w:cs="仿宋"/>
        </w:rPr>
      </w:pPr>
    </w:p>
    <w:p w14:paraId="38461B03">
      <w:pPr>
        <w:pStyle w:val="12"/>
        <w:spacing w:line="262" w:lineRule="auto"/>
        <w:rPr>
          <w:rFonts w:hint="eastAsia" w:ascii="仿宋" w:hAnsi="仿宋" w:eastAsia="仿宋" w:cs="仿宋"/>
        </w:rPr>
      </w:pPr>
    </w:p>
    <w:p w14:paraId="45810891">
      <w:pPr>
        <w:spacing w:before="309" w:line="222" w:lineRule="auto"/>
        <w:jc w:val="center"/>
        <w:rPr>
          <w:rFonts w:hint="eastAsia" w:ascii="仿宋" w:hAnsi="仿宋" w:eastAsia="仿宋" w:cs="仿宋"/>
          <w:b/>
          <w:bCs/>
          <w:spacing w:val="-5"/>
          <w:sz w:val="72"/>
          <w:szCs w:val="72"/>
          <w:lang w:eastAsia="zh-CN"/>
        </w:rPr>
      </w:pPr>
      <w:r>
        <w:rPr>
          <w:rFonts w:hint="eastAsia" w:ascii="仿宋" w:hAnsi="仿宋" w:eastAsia="仿宋" w:cs="仿宋"/>
          <w:b/>
          <w:bCs/>
          <w:spacing w:val="-5"/>
          <w:sz w:val="72"/>
          <w:szCs w:val="72"/>
          <w:lang w:eastAsia="zh-CN"/>
        </w:rPr>
        <w:t>采购需求方案征集</w:t>
      </w:r>
    </w:p>
    <w:p w14:paraId="74871422">
      <w:pPr>
        <w:spacing w:before="309" w:line="222" w:lineRule="auto"/>
        <w:jc w:val="center"/>
        <w:rPr>
          <w:rFonts w:hint="eastAsia" w:ascii="仿宋" w:hAnsi="仿宋" w:eastAsia="仿宋" w:cs="仿宋"/>
          <w:sz w:val="72"/>
          <w:szCs w:val="72"/>
          <w:lang w:eastAsia="zh-CN"/>
        </w:rPr>
      </w:pPr>
      <w:r>
        <w:rPr>
          <w:rFonts w:hint="eastAsia" w:ascii="仿宋" w:hAnsi="仿宋" w:eastAsia="仿宋" w:cs="仿宋"/>
          <w:b/>
          <w:bCs/>
          <w:spacing w:val="-5"/>
          <w:sz w:val="72"/>
          <w:szCs w:val="72"/>
          <w:lang w:eastAsia="zh-CN"/>
        </w:rPr>
        <w:t>响应文件</w:t>
      </w:r>
    </w:p>
    <w:p w14:paraId="7D1C5894">
      <w:pPr>
        <w:pStyle w:val="12"/>
        <w:spacing w:line="269" w:lineRule="auto"/>
        <w:rPr>
          <w:rFonts w:hint="eastAsia" w:ascii="仿宋" w:hAnsi="仿宋" w:eastAsia="仿宋" w:cs="仿宋"/>
          <w:lang w:eastAsia="zh-CN"/>
        </w:rPr>
      </w:pPr>
    </w:p>
    <w:p w14:paraId="437F2C43">
      <w:pPr>
        <w:pStyle w:val="12"/>
        <w:spacing w:line="269" w:lineRule="auto"/>
        <w:rPr>
          <w:rFonts w:hint="eastAsia" w:ascii="仿宋" w:hAnsi="仿宋" w:eastAsia="仿宋" w:cs="仿宋"/>
          <w:lang w:eastAsia="zh-CN"/>
        </w:rPr>
      </w:pPr>
    </w:p>
    <w:p w14:paraId="00D1E1FB">
      <w:pPr>
        <w:pStyle w:val="12"/>
        <w:spacing w:line="269" w:lineRule="auto"/>
        <w:rPr>
          <w:rFonts w:hint="eastAsia" w:ascii="仿宋" w:hAnsi="仿宋" w:eastAsia="仿宋" w:cs="仿宋"/>
          <w:lang w:eastAsia="zh-CN"/>
        </w:rPr>
      </w:pPr>
    </w:p>
    <w:p w14:paraId="0ED71348">
      <w:pPr>
        <w:pStyle w:val="12"/>
        <w:spacing w:line="269" w:lineRule="auto"/>
        <w:rPr>
          <w:rFonts w:hint="eastAsia" w:ascii="仿宋" w:hAnsi="仿宋" w:eastAsia="仿宋" w:cs="仿宋"/>
          <w:lang w:eastAsia="zh-CN"/>
        </w:rPr>
      </w:pPr>
    </w:p>
    <w:p w14:paraId="6C0B745E">
      <w:pPr>
        <w:pStyle w:val="12"/>
        <w:spacing w:line="269" w:lineRule="auto"/>
        <w:rPr>
          <w:rFonts w:hint="eastAsia" w:ascii="仿宋" w:hAnsi="仿宋" w:eastAsia="仿宋" w:cs="仿宋"/>
          <w:lang w:eastAsia="zh-CN"/>
        </w:rPr>
      </w:pPr>
    </w:p>
    <w:p w14:paraId="0E7C1CDF">
      <w:pPr>
        <w:pStyle w:val="12"/>
        <w:spacing w:line="269" w:lineRule="auto"/>
        <w:rPr>
          <w:rFonts w:hint="eastAsia" w:ascii="仿宋" w:hAnsi="仿宋" w:eastAsia="仿宋" w:cs="仿宋"/>
          <w:lang w:eastAsia="zh-CN"/>
        </w:rPr>
      </w:pPr>
    </w:p>
    <w:p w14:paraId="4A6C434B">
      <w:pPr>
        <w:pStyle w:val="12"/>
        <w:spacing w:line="269" w:lineRule="auto"/>
        <w:rPr>
          <w:rFonts w:hint="eastAsia" w:ascii="仿宋" w:hAnsi="仿宋" w:eastAsia="仿宋" w:cs="仿宋"/>
          <w:lang w:eastAsia="zh-CN"/>
        </w:rPr>
      </w:pPr>
    </w:p>
    <w:p w14:paraId="365E7B80">
      <w:pPr>
        <w:pStyle w:val="12"/>
        <w:spacing w:line="480" w:lineRule="auto"/>
        <w:rPr>
          <w:rFonts w:hint="eastAsia" w:ascii="仿宋" w:hAnsi="仿宋" w:eastAsia="仿宋" w:cs="仿宋"/>
          <w:lang w:eastAsia="zh-CN"/>
        </w:rPr>
      </w:pPr>
    </w:p>
    <w:p w14:paraId="61B49C83">
      <w:pPr>
        <w:pStyle w:val="12"/>
        <w:spacing w:line="480" w:lineRule="auto"/>
        <w:ind w:left="1626" w:hanging="1626" w:hangingChars="500"/>
        <w:rPr>
          <w:rFonts w:hint="eastAsia" w:ascii="仿宋" w:hAnsi="仿宋" w:eastAsia="仿宋" w:cs="仿宋"/>
          <w:lang w:eastAsia="zh-CN"/>
        </w:rPr>
      </w:pPr>
      <w:r>
        <w:rPr>
          <w:rFonts w:hint="eastAsia" w:ascii="仿宋" w:hAnsi="仿宋" w:eastAsia="仿宋" w:cs="仿宋"/>
          <w:b/>
          <w:bCs/>
          <w:spacing w:val="7"/>
          <w:sz w:val="31"/>
          <w:szCs w:val="31"/>
          <w:lang w:eastAsia="zh-CN"/>
        </w:rPr>
        <w:t>项目名称：某单位2026-2027年度后勤管理处物业服务采购项目</w:t>
      </w:r>
    </w:p>
    <w:p w14:paraId="009DFF74">
      <w:pPr>
        <w:pStyle w:val="12"/>
        <w:spacing w:line="243" w:lineRule="auto"/>
        <w:rPr>
          <w:rFonts w:hint="eastAsia" w:ascii="仿宋" w:hAnsi="仿宋" w:eastAsia="仿宋" w:cs="仿宋"/>
          <w:lang w:eastAsia="zh-CN"/>
        </w:rPr>
      </w:pPr>
    </w:p>
    <w:p w14:paraId="485DB685">
      <w:pPr>
        <w:pStyle w:val="12"/>
        <w:spacing w:line="243" w:lineRule="auto"/>
        <w:rPr>
          <w:rFonts w:hint="eastAsia" w:ascii="仿宋" w:hAnsi="仿宋" w:eastAsia="仿宋" w:cs="仿宋"/>
          <w:lang w:eastAsia="zh-CN"/>
        </w:rPr>
      </w:pPr>
    </w:p>
    <w:p w14:paraId="4E2FDAB1">
      <w:pPr>
        <w:pStyle w:val="12"/>
        <w:spacing w:line="243" w:lineRule="auto"/>
        <w:rPr>
          <w:rFonts w:hint="eastAsia" w:ascii="仿宋" w:hAnsi="仿宋" w:eastAsia="仿宋" w:cs="仿宋"/>
          <w:lang w:eastAsia="zh-CN"/>
        </w:rPr>
      </w:pPr>
    </w:p>
    <w:p w14:paraId="1CE59D75">
      <w:pPr>
        <w:pStyle w:val="12"/>
        <w:spacing w:line="243" w:lineRule="auto"/>
        <w:rPr>
          <w:rFonts w:hint="eastAsia" w:ascii="仿宋" w:hAnsi="仿宋" w:eastAsia="仿宋" w:cs="仿宋"/>
          <w:lang w:eastAsia="zh-CN"/>
        </w:rPr>
      </w:pPr>
    </w:p>
    <w:p w14:paraId="2FD64D39">
      <w:pPr>
        <w:pStyle w:val="12"/>
        <w:spacing w:line="243" w:lineRule="auto"/>
        <w:rPr>
          <w:rFonts w:hint="eastAsia" w:ascii="仿宋" w:hAnsi="仿宋" w:eastAsia="仿宋" w:cs="仿宋"/>
          <w:lang w:eastAsia="zh-CN"/>
        </w:rPr>
      </w:pPr>
    </w:p>
    <w:p w14:paraId="4B5D54A1">
      <w:pPr>
        <w:pStyle w:val="12"/>
        <w:spacing w:line="244" w:lineRule="auto"/>
        <w:rPr>
          <w:rFonts w:hint="eastAsia" w:ascii="仿宋" w:hAnsi="仿宋" w:eastAsia="仿宋" w:cs="仿宋"/>
          <w:lang w:eastAsia="zh-CN"/>
        </w:rPr>
      </w:pPr>
    </w:p>
    <w:p w14:paraId="568484EC">
      <w:pPr>
        <w:pStyle w:val="12"/>
        <w:spacing w:line="244" w:lineRule="auto"/>
        <w:rPr>
          <w:rFonts w:hint="eastAsia" w:ascii="仿宋" w:hAnsi="仿宋" w:eastAsia="仿宋" w:cs="仿宋"/>
          <w:lang w:eastAsia="zh-CN"/>
        </w:rPr>
      </w:pPr>
    </w:p>
    <w:p w14:paraId="34EC22CF">
      <w:pPr>
        <w:pStyle w:val="12"/>
        <w:spacing w:line="244" w:lineRule="auto"/>
        <w:rPr>
          <w:rFonts w:hint="eastAsia" w:ascii="仿宋" w:hAnsi="仿宋" w:eastAsia="仿宋" w:cs="仿宋"/>
          <w:lang w:eastAsia="zh-CN"/>
        </w:rPr>
      </w:pPr>
    </w:p>
    <w:p w14:paraId="62002734">
      <w:pPr>
        <w:spacing w:before="91" w:line="220" w:lineRule="auto"/>
        <w:ind w:left="3802"/>
        <w:rPr>
          <w:rFonts w:hint="eastAsia" w:ascii="仿宋" w:hAnsi="仿宋" w:eastAsia="仿宋" w:cs="仿宋"/>
          <w:sz w:val="28"/>
          <w:szCs w:val="28"/>
          <w:lang w:eastAsia="zh-CN"/>
        </w:rPr>
      </w:pPr>
      <w:r>
        <w:rPr>
          <w:rFonts w:hint="eastAsia" w:ascii="仿宋" w:hAnsi="仿宋" w:eastAsia="仿宋" w:cs="仿宋"/>
          <w:spacing w:val="-2"/>
          <w:sz w:val="28"/>
          <w:szCs w:val="28"/>
          <w:lang w:eastAsia="zh-CN"/>
        </w:rPr>
        <w:t>应征单位（盖章）</w:t>
      </w:r>
    </w:p>
    <w:p w14:paraId="3AECE516">
      <w:pPr>
        <w:pStyle w:val="12"/>
        <w:spacing w:line="284" w:lineRule="auto"/>
        <w:rPr>
          <w:rFonts w:hint="eastAsia" w:ascii="仿宋" w:hAnsi="仿宋" w:eastAsia="仿宋" w:cs="仿宋"/>
          <w:lang w:eastAsia="zh-CN"/>
        </w:rPr>
      </w:pPr>
    </w:p>
    <w:p w14:paraId="2D1D45C0">
      <w:pPr>
        <w:pStyle w:val="12"/>
        <w:spacing w:line="285" w:lineRule="auto"/>
        <w:rPr>
          <w:rFonts w:hint="eastAsia" w:ascii="仿宋" w:hAnsi="仿宋" w:eastAsia="仿宋" w:cs="仿宋"/>
          <w:lang w:eastAsia="zh-CN"/>
        </w:rPr>
      </w:pPr>
    </w:p>
    <w:p w14:paraId="57099889">
      <w:pPr>
        <w:spacing w:before="91" w:line="221" w:lineRule="auto"/>
        <w:ind w:left="4079"/>
        <w:rPr>
          <w:rFonts w:hint="eastAsia" w:ascii="仿宋" w:hAnsi="仿宋" w:eastAsia="仿宋" w:cs="仿宋"/>
          <w:sz w:val="28"/>
          <w:szCs w:val="28"/>
          <w:lang w:eastAsia="zh-CN"/>
        </w:rPr>
      </w:pPr>
      <w:r>
        <w:rPr>
          <w:rFonts w:hint="eastAsia" w:ascii="仿宋" w:hAnsi="仿宋" w:eastAsia="仿宋" w:cs="仿宋"/>
          <w:spacing w:val="-10"/>
          <w:sz w:val="28"/>
          <w:szCs w:val="28"/>
          <w:lang w:eastAsia="zh-CN"/>
        </w:rPr>
        <w:t>年</w:t>
      </w:r>
      <w:r>
        <w:rPr>
          <w:rFonts w:hint="eastAsia" w:ascii="仿宋" w:hAnsi="仿宋" w:eastAsia="仿宋" w:cs="仿宋"/>
          <w:spacing w:val="6"/>
          <w:sz w:val="28"/>
          <w:szCs w:val="28"/>
          <w:lang w:eastAsia="zh-CN"/>
        </w:rPr>
        <w:t xml:space="preserve">   </w:t>
      </w:r>
      <w:r>
        <w:rPr>
          <w:rFonts w:hint="eastAsia" w:ascii="仿宋" w:hAnsi="仿宋" w:eastAsia="仿宋" w:cs="仿宋"/>
          <w:spacing w:val="-10"/>
          <w:sz w:val="28"/>
          <w:szCs w:val="28"/>
          <w:lang w:eastAsia="zh-CN"/>
        </w:rPr>
        <w:t>月</w:t>
      </w:r>
      <w:r>
        <w:rPr>
          <w:rFonts w:hint="eastAsia" w:ascii="仿宋" w:hAnsi="仿宋" w:eastAsia="仿宋" w:cs="仿宋"/>
          <w:spacing w:val="19"/>
          <w:sz w:val="28"/>
          <w:szCs w:val="28"/>
          <w:lang w:eastAsia="zh-CN"/>
        </w:rPr>
        <w:t xml:space="preserve">   </w:t>
      </w:r>
      <w:r>
        <w:rPr>
          <w:rFonts w:hint="eastAsia" w:ascii="仿宋" w:hAnsi="仿宋" w:eastAsia="仿宋" w:cs="仿宋"/>
          <w:spacing w:val="-10"/>
          <w:sz w:val="28"/>
          <w:szCs w:val="28"/>
          <w:lang w:eastAsia="zh-CN"/>
        </w:rPr>
        <w:t>日</w:t>
      </w:r>
    </w:p>
    <w:p w14:paraId="262DAC0B">
      <w:pPr>
        <w:spacing w:line="221" w:lineRule="auto"/>
        <w:rPr>
          <w:rFonts w:hint="eastAsia" w:ascii="仿宋" w:hAnsi="仿宋" w:eastAsia="仿宋" w:cs="仿宋"/>
          <w:sz w:val="28"/>
          <w:szCs w:val="28"/>
          <w:lang w:eastAsia="zh-CN"/>
        </w:rPr>
        <w:sectPr>
          <w:headerReference r:id="rId5" w:type="first"/>
          <w:footerReference r:id="rId8" w:type="first"/>
          <w:headerReference r:id="rId3" w:type="default"/>
          <w:footerReference r:id="rId6" w:type="default"/>
          <w:headerReference r:id="rId4" w:type="even"/>
          <w:footerReference r:id="rId7" w:type="even"/>
          <w:pgSz w:w="11907" w:h="16840"/>
          <w:pgMar w:top="1431" w:right="1786" w:bottom="1134" w:left="1466" w:header="850" w:footer="850" w:gutter="0"/>
          <w:cols w:space="720" w:num="1"/>
          <w:docGrid w:linePitch="286" w:charSpace="0"/>
        </w:sectPr>
      </w:pPr>
    </w:p>
    <w:p w14:paraId="412DE788">
      <w:pPr>
        <w:spacing w:before="86" w:line="360" w:lineRule="auto"/>
        <w:ind w:left="27" w:right="385" w:firstLine="562"/>
        <w:jc w:val="both"/>
        <w:rPr>
          <w:rFonts w:hint="eastAsia" w:ascii="仿宋" w:hAnsi="仿宋" w:eastAsia="仿宋" w:cs="仿宋"/>
          <w:spacing w:val="-1"/>
          <w:sz w:val="28"/>
          <w:szCs w:val="28"/>
          <w:lang w:eastAsia="zh-CN"/>
        </w:rPr>
      </w:pPr>
      <w:r>
        <w:rPr>
          <w:rFonts w:hint="eastAsia" w:ascii="仿宋" w:hAnsi="仿宋" w:eastAsia="仿宋" w:cs="仿宋"/>
          <w:color w:val="000000"/>
          <w:sz w:val="28"/>
          <w:szCs w:val="28"/>
          <w:lang w:bidi="ar"/>
        </w:rPr>
        <w:t>根据建设需要，按照财政部《政府采购需求管理办法》有关规定，拟对</w:t>
      </w:r>
      <w:r>
        <w:rPr>
          <w:rFonts w:hint="eastAsia" w:ascii="仿宋" w:hAnsi="仿宋" w:eastAsia="仿宋" w:cs="仿宋"/>
          <w:color w:val="000000"/>
          <w:sz w:val="28"/>
          <w:szCs w:val="28"/>
          <w:u w:val="single"/>
          <w:lang w:bidi="ar"/>
        </w:rPr>
        <w:t>某单位2026-2027年度后勤管理处物业服务采购项目</w:t>
      </w:r>
      <w:r>
        <w:rPr>
          <w:rFonts w:hint="eastAsia" w:ascii="仿宋" w:hAnsi="仿宋" w:eastAsia="仿宋" w:cs="仿宋"/>
          <w:color w:val="000000"/>
          <w:sz w:val="28"/>
          <w:szCs w:val="28"/>
          <w:lang w:bidi="ar"/>
        </w:rPr>
        <w:t>进行采购需求方案征集工作，为保证本项目的公平、公正、公开</w:t>
      </w:r>
      <w:r>
        <w:rPr>
          <w:rFonts w:hint="eastAsia" w:ascii="仿宋" w:hAnsi="仿宋" w:eastAsia="仿宋" w:cs="仿宋"/>
          <w:sz w:val="28"/>
          <w:szCs w:val="28"/>
          <w:lang w:eastAsia="zh-CN"/>
        </w:rPr>
        <w:t>，现向潜在应征方公开征集项目验收方案，欢迎供应商根据本调研</w:t>
      </w:r>
      <w:r>
        <w:rPr>
          <w:rFonts w:hint="eastAsia" w:ascii="仿宋" w:hAnsi="仿宋" w:eastAsia="仿宋" w:cs="仿宋"/>
          <w:spacing w:val="-1"/>
          <w:sz w:val="28"/>
          <w:szCs w:val="28"/>
          <w:lang w:eastAsia="zh-CN"/>
        </w:rPr>
        <w:t>文件编制方案文件。</w:t>
      </w:r>
    </w:p>
    <w:p w14:paraId="2CBF5F32">
      <w:pPr>
        <w:spacing w:before="86" w:line="360" w:lineRule="auto"/>
        <w:ind w:left="27" w:right="385" w:firstLine="562"/>
        <w:jc w:val="both"/>
        <w:rPr>
          <w:rFonts w:hint="eastAsia" w:ascii="仿宋" w:hAnsi="仿宋" w:eastAsia="仿宋" w:cs="仿宋"/>
          <w:spacing w:val="-1"/>
          <w:sz w:val="28"/>
          <w:szCs w:val="28"/>
          <w:lang w:eastAsia="zh-CN"/>
        </w:rPr>
      </w:pPr>
    </w:p>
    <w:p w14:paraId="415BC44F">
      <w:pPr>
        <w:spacing w:before="86" w:line="360" w:lineRule="auto"/>
        <w:ind w:left="27" w:right="385" w:firstLine="562"/>
        <w:jc w:val="both"/>
        <w:rPr>
          <w:rFonts w:hint="eastAsia" w:ascii="仿宋" w:hAnsi="仿宋" w:eastAsia="仿宋" w:cs="仿宋"/>
          <w:spacing w:val="-1"/>
          <w:sz w:val="28"/>
          <w:szCs w:val="28"/>
          <w:lang w:eastAsia="zh-CN"/>
        </w:rPr>
      </w:pPr>
    </w:p>
    <w:p w14:paraId="3E8BF5D4">
      <w:pPr>
        <w:spacing w:before="86" w:line="360" w:lineRule="auto"/>
        <w:ind w:left="27" w:right="385" w:firstLine="562"/>
        <w:jc w:val="both"/>
        <w:rPr>
          <w:rFonts w:hint="eastAsia" w:ascii="仿宋" w:hAnsi="仿宋" w:eastAsia="仿宋" w:cs="仿宋"/>
          <w:spacing w:val="-1"/>
          <w:sz w:val="28"/>
          <w:szCs w:val="28"/>
          <w:lang w:eastAsia="zh-CN"/>
        </w:rPr>
      </w:pPr>
    </w:p>
    <w:p w14:paraId="1A939A6D">
      <w:pPr>
        <w:spacing w:before="86" w:line="360" w:lineRule="auto"/>
        <w:ind w:left="27" w:right="385" w:firstLine="562"/>
        <w:jc w:val="both"/>
        <w:rPr>
          <w:rFonts w:hint="eastAsia" w:ascii="仿宋" w:hAnsi="仿宋" w:eastAsia="仿宋" w:cs="仿宋"/>
          <w:spacing w:val="-1"/>
          <w:sz w:val="28"/>
          <w:szCs w:val="28"/>
          <w:lang w:eastAsia="zh-CN"/>
        </w:rPr>
      </w:pPr>
    </w:p>
    <w:p w14:paraId="6D638E44">
      <w:pPr>
        <w:spacing w:before="86" w:line="360" w:lineRule="auto"/>
        <w:ind w:left="27" w:right="385" w:firstLine="562"/>
        <w:jc w:val="both"/>
        <w:rPr>
          <w:rFonts w:hint="eastAsia" w:ascii="仿宋" w:hAnsi="仿宋" w:eastAsia="仿宋" w:cs="仿宋"/>
          <w:spacing w:val="-1"/>
          <w:sz w:val="28"/>
          <w:szCs w:val="28"/>
          <w:lang w:eastAsia="zh-CN"/>
        </w:rPr>
      </w:pPr>
    </w:p>
    <w:p w14:paraId="62E295D2">
      <w:pPr>
        <w:spacing w:before="86" w:line="360" w:lineRule="auto"/>
        <w:ind w:left="27" w:right="385" w:firstLine="562"/>
        <w:jc w:val="both"/>
        <w:rPr>
          <w:rFonts w:hint="eastAsia" w:ascii="仿宋" w:hAnsi="仿宋" w:eastAsia="仿宋" w:cs="仿宋"/>
          <w:spacing w:val="-1"/>
          <w:sz w:val="28"/>
          <w:szCs w:val="28"/>
          <w:lang w:eastAsia="zh-CN"/>
        </w:rPr>
      </w:pPr>
    </w:p>
    <w:p w14:paraId="576535D4">
      <w:pPr>
        <w:spacing w:before="86" w:line="360" w:lineRule="auto"/>
        <w:ind w:left="27" w:right="385" w:firstLine="562"/>
        <w:jc w:val="both"/>
        <w:rPr>
          <w:rFonts w:hint="eastAsia" w:ascii="仿宋" w:hAnsi="仿宋" w:eastAsia="仿宋" w:cs="仿宋"/>
          <w:spacing w:val="-1"/>
          <w:sz w:val="28"/>
          <w:szCs w:val="28"/>
          <w:lang w:eastAsia="zh-CN"/>
        </w:rPr>
      </w:pPr>
    </w:p>
    <w:p w14:paraId="69CF68A8">
      <w:pPr>
        <w:spacing w:before="86" w:line="360" w:lineRule="auto"/>
        <w:ind w:left="27" w:right="385" w:firstLine="562"/>
        <w:jc w:val="both"/>
        <w:rPr>
          <w:rFonts w:hint="eastAsia" w:ascii="仿宋" w:hAnsi="仿宋" w:eastAsia="仿宋" w:cs="仿宋"/>
          <w:spacing w:val="-1"/>
          <w:sz w:val="28"/>
          <w:szCs w:val="28"/>
          <w:lang w:eastAsia="zh-CN"/>
        </w:rPr>
      </w:pPr>
    </w:p>
    <w:p w14:paraId="43F65C7F">
      <w:pPr>
        <w:spacing w:before="86" w:line="360" w:lineRule="auto"/>
        <w:ind w:left="27" w:right="385" w:firstLine="562"/>
        <w:jc w:val="both"/>
        <w:rPr>
          <w:rFonts w:hint="eastAsia" w:ascii="仿宋" w:hAnsi="仿宋" w:eastAsia="仿宋" w:cs="仿宋"/>
          <w:spacing w:val="-1"/>
          <w:sz w:val="28"/>
          <w:szCs w:val="28"/>
          <w:lang w:eastAsia="zh-CN"/>
        </w:rPr>
      </w:pPr>
    </w:p>
    <w:p w14:paraId="51D77204">
      <w:pPr>
        <w:spacing w:before="86" w:line="360" w:lineRule="auto"/>
        <w:ind w:left="27" w:right="385" w:firstLine="562"/>
        <w:jc w:val="both"/>
        <w:rPr>
          <w:rFonts w:hint="eastAsia" w:ascii="仿宋" w:hAnsi="仿宋" w:eastAsia="仿宋" w:cs="仿宋"/>
          <w:spacing w:val="-1"/>
          <w:sz w:val="28"/>
          <w:szCs w:val="28"/>
          <w:lang w:eastAsia="zh-CN"/>
        </w:rPr>
      </w:pPr>
    </w:p>
    <w:p w14:paraId="3E1C0D33">
      <w:pPr>
        <w:spacing w:before="86" w:line="360" w:lineRule="auto"/>
        <w:ind w:left="27" w:right="385" w:firstLine="562"/>
        <w:jc w:val="both"/>
        <w:rPr>
          <w:rFonts w:hint="eastAsia" w:ascii="仿宋" w:hAnsi="仿宋" w:eastAsia="仿宋" w:cs="仿宋"/>
          <w:spacing w:val="-1"/>
          <w:sz w:val="28"/>
          <w:szCs w:val="28"/>
          <w:lang w:eastAsia="zh-CN"/>
        </w:rPr>
      </w:pPr>
    </w:p>
    <w:p w14:paraId="41395287">
      <w:pPr>
        <w:spacing w:before="86" w:line="360" w:lineRule="auto"/>
        <w:ind w:left="27" w:right="385" w:firstLine="562"/>
        <w:jc w:val="both"/>
        <w:rPr>
          <w:rFonts w:hint="eastAsia" w:ascii="仿宋" w:hAnsi="仿宋" w:eastAsia="仿宋" w:cs="仿宋"/>
          <w:spacing w:val="-1"/>
          <w:sz w:val="28"/>
          <w:szCs w:val="28"/>
          <w:lang w:eastAsia="zh-CN"/>
        </w:rPr>
      </w:pPr>
    </w:p>
    <w:p w14:paraId="20B654B9">
      <w:pPr>
        <w:spacing w:before="86" w:line="360" w:lineRule="auto"/>
        <w:ind w:left="27" w:right="385" w:firstLine="562"/>
        <w:jc w:val="both"/>
        <w:rPr>
          <w:rFonts w:hint="eastAsia" w:ascii="仿宋" w:hAnsi="仿宋" w:eastAsia="仿宋" w:cs="仿宋"/>
          <w:spacing w:val="-1"/>
          <w:sz w:val="28"/>
          <w:szCs w:val="28"/>
          <w:lang w:eastAsia="zh-CN"/>
        </w:rPr>
      </w:pPr>
    </w:p>
    <w:p w14:paraId="39DFF566">
      <w:pPr>
        <w:spacing w:before="86" w:line="360" w:lineRule="auto"/>
        <w:ind w:left="27" w:right="385" w:firstLine="562"/>
        <w:jc w:val="both"/>
        <w:rPr>
          <w:rFonts w:hint="eastAsia" w:ascii="仿宋" w:hAnsi="仿宋" w:eastAsia="仿宋" w:cs="仿宋"/>
          <w:spacing w:val="-1"/>
          <w:sz w:val="28"/>
          <w:szCs w:val="28"/>
          <w:lang w:eastAsia="zh-CN"/>
        </w:rPr>
      </w:pPr>
    </w:p>
    <w:p w14:paraId="33EE0D20">
      <w:pPr>
        <w:spacing w:before="86" w:line="360" w:lineRule="auto"/>
        <w:ind w:left="27" w:right="385" w:firstLine="562"/>
        <w:jc w:val="both"/>
        <w:rPr>
          <w:rFonts w:hint="eastAsia" w:ascii="仿宋" w:hAnsi="仿宋" w:eastAsia="仿宋" w:cs="仿宋"/>
          <w:spacing w:val="-1"/>
          <w:sz w:val="28"/>
          <w:szCs w:val="28"/>
          <w:lang w:eastAsia="zh-CN"/>
        </w:rPr>
      </w:pPr>
    </w:p>
    <w:p w14:paraId="3FB0A8E3">
      <w:pPr>
        <w:spacing w:before="86" w:line="360" w:lineRule="auto"/>
        <w:ind w:left="27" w:right="385" w:firstLine="562"/>
        <w:jc w:val="both"/>
        <w:rPr>
          <w:rFonts w:hint="eastAsia" w:ascii="仿宋" w:hAnsi="仿宋" w:eastAsia="仿宋" w:cs="仿宋"/>
          <w:spacing w:val="-1"/>
          <w:sz w:val="28"/>
          <w:szCs w:val="28"/>
          <w:lang w:eastAsia="zh-CN"/>
        </w:rPr>
      </w:pPr>
    </w:p>
    <w:p w14:paraId="5DD98492">
      <w:pPr>
        <w:spacing w:before="86" w:line="360" w:lineRule="auto"/>
        <w:ind w:left="27" w:right="385" w:firstLine="562"/>
        <w:jc w:val="both"/>
        <w:rPr>
          <w:rFonts w:hint="eastAsia" w:ascii="仿宋" w:hAnsi="仿宋" w:eastAsia="仿宋" w:cs="仿宋"/>
          <w:spacing w:val="-1"/>
          <w:sz w:val="28"/>
          <w:szCs w:val="28"/>
          <w:lang w:eastAsia="zh-CN"/>
        </w:rPr>
      </w:pPr>
    </w:p>
    <w:p w14:paraId="24E4DF41">
      <w:pPr>
        <w:spacing w:before="86" w:line="360" w:lineRule="auto"/>
        <w:ind w:left="27" w:right="385" w:firstLine="562"/>
        <w:jc w:val="both"/>
        <w:rPr>
          <w:rFonts w:hint="eastAsia" w:ascii="仿宋" w:hAnsi="仿宋" w:eastAsia="仿宋" w:cs="仿宋"/>
          <w:spacing w:val="-1"/>
          <w:sz w:val="28"/>
          <w:szCs w:val="28"/>
          <w:lang w:eastAsia="zh-CN"/>
        </w:rPr>
      </w:pPr>
    </w:p>
    <w:p w14:paraId="090D7E4C">
      <w:pPr>
        <w:spacing w:before="86" w:line="360" w:lineRule="auto"/>
        <w:ind w:left="27" w:right="385" w:firstLine="562"/>
        <w:jc w:val="both"/>
        <w:rPr>
          <w:rFonts w:hint="eastAsia" w:ascii="仿宋" w:hAnsi="仿宋" w:eastAsia="仿宋" w:cs="仿宋"/>
          <w:spacing w:val="-1"/>
          <w:sz w:val="28"/>
          <w:szCs w:val="28"/>
          <w:lang w:eastAsia="zh-CN"/>
        </w:rPr>
      </w:pPr>
    </w:p>
    <w:p w14:paraId="49595E3C">
      <w:pPr>
        <w:spacing w:before="86" w:line="360" w:lineRule="auto"/>
        <w:ind w:right="385"/>
        <w:jc w:val="both"/>
        <w:rPr>
          <w:rFonts w:hint="eastAsia" w:ascii="仿宋" w:hAnsi="仿宋" w:eastAsia="仿宋" w:cs="仿宋"/>
          <w:spacing w:val="-1"/>
          <w:sz w:val="28"/>
          <w:szCs w:val="28"/>
          <w:lang w:eastAsia="zh-CN"/>
        </w:rPr>
        <w:sectPr>
          <w:pgSz w:w="11907" w:h="16840"/>
          <w:pgMar w:top="1431" w:right="850" w:bottom="1134" w:left="1143" w:header="850" w:footer="850" w:gutter="0"/>
          <w:cols w:space="720" w:num="1"/>
          <w:docGrid w:linePitch="286" w:charSpace="0"/>
        </w:sectPr>
      </w:pPr>
    </w:p>
    <w:p w14:paraId="19181577">
      <w:pPr>
        <w:numPr>
          <w:ilvl w:val="0"/>
          <w:numId w:val="1"/>
        </w:numPr>
        <w:spacing w:before="31" w:line="360" w:lineRule="auto"/>
        <w:ind w:left="50"/>
        <w:rPr>
          <w:rFonts w:hint="eastAsia" w:ascii="仿宋" w:hAnsi="仿宋" w:eastAsia="仿宋" w:cs="仿宋"/>
          <w:b/>
          <w:bCs/>
          <w:spacing w:val="-6"/>
          <w:sz w:val="28"/>
          <w:szCs w:val="28"/>
        </w:rPr>
      </w:pPr>
      <w:r>
        <w:rPr>
          <w:rFonts w:hint="eastAsia" w:ascii="仿宋" w:hAnsi="仿宋" w:eastAsia="仿宋" w:cs="仿宋"/>
          <w:b/>
          <w:bCs/>
          <w:spacing w:val="-6"/>
          <w:sz w:val="28"/>
          <w:szCs w:val="28"/>
        </w:rPr>
        <w:t>采购项目内容：</w:t>
      </w:r>
    </w:p>
    <w:p w14:paraId="4BFC2D87">
      <w:pPr>
        <w:tabs>
          <w:tab w:val="left" w:pos="312"/>
        </w:tabs>
        <w:spacing w:before="31" w:line="360" w:lineRule="auto"/>
        <w:ind w:left="50" w:firstLine="281" w:firstLineChars="100"/>
        <w:rPr>
          <w:rFonts w:hint="eastAsia" w:ascii="仿宋" w:hAnsi="仿宋" w:eastAsia="仿宋" w:cs="仿宋"/>
          <w:b/>
          <w:bCs/>
          <w:spacing w:val="-6"/>
          <w:sz w:val="24"/>
          <w:szCs w:val="24"/>
          <w:lang w:eastAsia="zh-CN"/>
        </w:rPr>
      </w:pPr>
      <w:r>
        <w:rPr>
          <w:rStyle w:val="21"/>
          <w:rFonts w:hint="eastAsia" w:ascii="仿宋" w:hAnsi="仿宋" w:eastAsia="仿宋" w:cs="仿宋"/>
          <w:sz w:val="28"/>
          <w:szCs w:val="28"/>
        </w:rPr>
        <w:t>总额</w:t>
      </w:r>
      <w:r>
        <w:rPr>
          <w:rStyle w:val="21"/>
          <w:rFonts w:hint="eastAsia" w:ascii="仿宋" w:hAnsi="仿宋" w:eastAsia="仿宋" w:cs="仿宋"/>
          <w:sz w:val="28"/>
          <w:szCs w:val="28"/>
          <w:lang w:val="en-US" w:eastAsia="zh-CN"/>
        </w:rPr>
        <w:t>750万</w:t>
      </w:r>
      <w:r>
        <w:rPr>
          <w:rStyle w:val="21"/>
          <w:rFonts w:hint="eastAsia" w:ascii="仿宋" w:hAnsi="仿宋" w:eastAsia="仿宋" w:cs="仿宋"/>
          <w:sz w:val="28"/>
          <w:szCs w:val="28"/>
        </w:rPr>
        <w:t>元</w:t>
      </w:r>
    </w:p>
    <w:tbl>
      <w:tblPr>
        <w:tblStyle w:val="18"/>
        <w:tblW w:w="14666" w:type="dxa"/>
        <w:tblInd w:w="-2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1545"/>
        <w:gridCol w:w="927"/>
        <w:gridCol w:w="10063"/>
        <w:gridCol w:w="1283"/>
      </w:tblGrid>
      <w:tr w14:paraId="5FE9B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8" w:type="dxa"/>
            <w:noWrap/>
            <w:vAlign w:val="center"/>
          </w:tcPr>
          <w:p w14:paraId="26E9CA0B">
            <w:pPr>
              <w:widowControl/>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bidi="ar"/>
              </w:rPr>
              <w:t>序号</w:t>
            </w:r>
          </w:p>
        </w:tc>
        <w:tc>
          <w:tcPr>
            <w:tcW w:w="1545" w:type="dxa"/>
            <w:noWrap/>
            <w:vAlign w:val="center"/>
          </w:tcPr>
          <w:p w14:paraId="35D3AFB4">
            <w:pPr>
              <w:widowControl/>
              <w:jc w:val="center"/>
              <w:textAlignment w:val="center"/>
              <w:rPr>
                <w:rFonts w:hint="default" w:ascii="仿宋" w:hAnsi="仿宋" w:eastAsia="仿宋" w:cs="仿宋"/>
                <w:b/>
                <w:bCs/>
                <w:color w:val="000000"/>
                <w:sz w:val="28"/>
                <w:szCs w:val="28"/>
                <w:lang w:val="en-US" w:eastAsia="zh-CN"/>
              </w:rPr>
            </w:pPr>
            <w:r>
              <w:rPr>
                <w:rFonts w:hint="eastAsia" w:ascii="仿宋" w:hAnsi="仿宋" w:eastAsia="仿宋" w:cs="仿宋"/>
                <w:b/>
                <w:bCs/>
                <w:color w:val="000000"/>
                <w:kern w:val="0"/>
                <w:sz w:val="28"/>
                <w:szCs w:val="28"/>
                <w:lang w:val="en-US" w:eastAsia="zh-CN" w:bidi="ar"/>
              </w:rPr>
              <w:t>项目名称</w:t>
            </w:r>
          </w:p>
        </w:tc>
        <w:tc>
          <w:tcPr>
            <w:tcW w:w="927" w:type="dxa"/>
            <w:noWrap/>
            <w:vAlign w:val="center"/>
          </w:tcPr>
          <w:p w14:paraId="1A9CE8B3">
            <w:pPr>
              <w:widowControl/>
              <w:jc w:val="center"/>
              <w:textAlignment w:val="center"/>
              <w:rPr>
                <w:rFonts w:hint="eastAsia" w:ascii="仿宋" w:hAnsi="仿宋" w:eastAsia="仿宋" w:cs="仿宋"/>
                <w:b/>
                <w:bCs/>
                <w:color w:val="000000"/>
                <w:sz w:val="28"/>
                <w:szCs w:val="28"/>
                <w:lang w:eastAsia="zh-CN"/>
              </w:rPr>
            </w:pPr>
            <w:r>
              <w:rPr>
                <w:rFonts w:hint="eastAsia" w:ascii="仿宋" w:hAnsi="仿宋" w:eastAsia="仿宋" w:cs="仿宋"/>
                <w:b/>
                <w:bCs/>
                <w:color w:val="000000"/>
                <w:kern w:val="0"/>
                <w:sz w:val="28"/>
                <w:szCs w:val="28"/>
                <w:lang w:bidi="ar"/>
              </w:rPr>
              <w:t>数量</w:t>
            </w:r>
          </w:p>
        </w:tc>
        <w:tc>
          <w:tcPr>
            <w:tcW w:w="10063" w:type="dxa"/>
            <w:noWrap/>
            <w:vAlign w:val="center"/>
          </w:tcPr>
          <w:p w14:paraId="610A2A64">
            <w:pPr>
              <w:widowControl/>
              <w:jc w:val="center"/>
              <w:textAlignment w:val="center"/>
              <w:rPr>
                <w:rFonts w:hint="default" w:ascii="仿宋" w:hAnsi="仿宋" w:eastAsia="仿宋" w:cs="仿宋"/>
                <w:b/>
                <w:bCs/>
                <w:color w:val="000000"/>
                <w:sz w:val="28"/>
                <w:szCs w:val="28"/>
                <w:lang w:val="en-US" w:eastAsia="zh-CN"/>
              </w:rPr>
            </w:pPr>
            <w:r>
              <w:rPr>
                <w:rFonts w:hint="eastAsia" w:ascii="仿宋" w:hAnsi="仿宋" w:eastAsia="仿宋" w:cs="仿宋"/>
                <w:b/>
                <w:bCs/>
                <w:color w:val="000000"/>
                <w:kern w:val="0"/>
                <w:sz w:val="28"/>
                <w:szCs w:val="28"/>
                <w:lang w:val="en-US" w:eastAsia="zh-CN" w:bidi="ar"/>
              </w:rPr>
              <w:t>服务内容</w:t>
            </w:r>
          </w:p>
        </w:tc>
        <w:tc>
          <w:tcPr>
            <w:tcW w:w="1283" w:type="dxa"/>
            <w:noWrap/>
            <w:vAlign w:val="center"/>
          </w:tcPr>
          <w:p w14:paraId="20D7CC49">
            <w:pPr>
              <w:widowControl/>
              <w:jc w:val="center"/>
              <w:textAlignment w:val="center"/>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金额</w:t>
            </w:r>
          </w:p>
          <w:p w14:paraId="43587D26">
            <w:pPr>
              <w:widowControl/>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bidi="ar"/>
              </w:rPr>
              <w:t>（</w:t>
            </w:r>
            <w:r>
              <w:rPr>
                <w:rFonts w:hint="eastAsia" w:ascii="仿宋" w:hAnsi="仿宋" w:eastAsia="仿宋" w:cs="仿宋"/>
                <w:b/>
                <w:bCs/>
                <w:color w:val="000000"/>
                <w:kern w:val="0"/>
                <w:sz w:val="28"/>
                <w:szCs w:val="28"/>
                <w:lang w:val="en-US" w:eastAsia="zh-CN" w:bidi="ar"/>
              </w:rPr>
              <w:t>万</w:t>
            </w:r>
            <w:r>
              <w:rPr>
                <w:rFonts w:hint="eastAsia" w:ascii="仿宋" w:hAnsi="仿宋" w:eastAsia="仿宋" w:cs="仿宋"/>
                <w:b/>
                <w:bCs/>
                <w:color w:val="000000"/>
                <w:kern w:val="0"/>
                <w:sz w:val="28"/>
                <w:szCs w:val="28"/>
                <w:lang w:bidi="ar"/>
              </w:rPr>
              <w:t>元）</w:t>
            </w:r>
          </w:p>
        </w:tc>
      </w:tr>
      <w:tr w14:paraId="11A7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848" w:type="dxa"/>
            <w:noWrap/>
            <w:vAlign w:val="center"/>
          </w:tcPr>
          <w:p w14:paraId="731B8DE7">
            <w:pPr>
              <w:keepNext w:val="0"/>
              <w:keepLines w:val="0"/>
              <w:widowControl/>
              <w:suppressLineNumbers w:val="0"/>
              <w:spacing w:line="360" w:lineRule="auto"/>
              <w:jc w:val="center"/>
              <w:textAlignment w:val="center"/>
              <w:rPr>
                <w:rFonts w:hint="eastAsia" w:ascii="仿宋" w:hAnsi="仿宋" w:eastAsia="仿宋" w:cs="仿宋"/>
                <w:b w:val="0"/>
                <w:bCs w:val="0"/>
                <w:color w:val="000000"/>
                <w:sz w:val="28"/>
                <w:szCs w:val="28"/>
              </w:rPr>
            </w:pPr>
            <w:r>
              <w:rPr>
                <w:rFonts w:hint="eastAsia" w:ascii="仿宋" w:hAnsi="仿宋" w:eastAsia="仿宋" w:cs="仿宋"/>
                <w:b w:val="0"/>
                <w:bCs w:val="0"/>
                <w:i w:val="0"/>
                <w:iCs w:val="0"/>
                <w:color w:val="000000"/>
                <w:kern w:val="0"/>
                <w:sz w:val="28"/>
                <w:szCs w:val="28"/>
                <w:u w:val="none"/>
                <w:lang w:val="en-US" w:eastAsia="zh-CN" w:bidi="ar"/>
                <w14:ligatures w14:val="none"/>
              </w:rPr>
              <w:t>1</w:t>
            </w:r>
          </w:p>
        </w:tc>
        <w:tc>
          <w:tcPr>
            <w:tcW w:w="1545" w:type="dxa"/>
            <w:noWrap/>
            <w:vAlign w:val="center"/>
          </w:tcPr>
          <w:p w14:paraId="60807BFA">
            <w:pPr>
              <w:keepNext w:val="0"/>
              <w:keepLines w:val="0"/>
              <w:widowControl/>
              <w:suppressLineNumbers w:val="0"/>
              <w:spacing w:line="360" w:lineRule="auto"/>
              <w:jc w:val="center"/>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某单位2026-2027年度后勤管理处物业服务采购项目</w:t>
            </w:r>
          </w:p>
        </w:tc>
        <w:tc>
          <w:tcPr>
            <w:tcW w:w="927" w:type="dxa"/>
            <w:noWrap/>
            <w:vAlign w:val="center"/>
          </w:tcPr>
          <w:p w14:paraId="6788BCBD">
            <w:pPr>
              <w:keepNext w:val="0"/>
              <w:keepLines w:val="0"/>
              <w:widowControl/>
              <w:suppressLineNumbers w:val="0"/>
              <w:spacing w:line="360" w:lineRule="auto"/>
              <w:jc w:val="center"/>
              <w:textAlignment w:val="center"/>
              <w:rPr>
                <w:rFonts w:hint="default" w:ascii="仿宋" w:hAnsi="仿宋" w:eastAsia="仿宋" w:cs="仿宋"/>
                <w:b w:val="0"/>
                <w:bCs w:val="0"/>
                <w:color w:val="000000"/>
                <w:sz w:val="28"/>
                <w:szCs w:val="28"/>
                <w:lang w:val="en-US"/>
              </w:rPr>
            </w:pPr>
            <w:r>
              <w:rPr>
                <w:rFonts w:hint="eastAsia" w:ascii="仿宋" w:hAnsi="仿宋" w:eastAsia="仿宋" w:cs="仿宋"/>
                <w:b w:val="0"/>
                <w:bCs w:val="0"/>
                <w:i w:val="0"/>
                <w:iCs w:val="0"/>
                <w:color w:val="000000"/>
                <w:kern w:val="0"/>
                <w:sz w:val="28"/>
                <w:szCs w:val="28"/>
                <w:u w:val="none"/>
                <w:lang w:val="en-US" w:eastAsia="zh-CN" w:bidi="ar"/>
                <w14:ligatures w14:val="none"/>
              </w:rPr>
              <w:t>1项</w:t>
            </w:r>
          </w:p>
        </w:tc>
        <w:tc>
          <w:tcPr>
            <w:tcW w:w="10063" w:type="dxa"/>
            <w:vAlign w:val="center"/>
          </w:tcPr>
          <w:p w14:paraId="3E2291E1">
            <w:pPr>
              <w:keepNext w:val="0"/>
              <w:keepLines w:val="0"/>
              <w:pageBreakBefore w:val="0"/>
              <w:widowControl w:val="0"/>
              <w:kinsoku/>
              <w:wordWrap/>
              <w:overflowPunct/>
              <w:topLinePunct w:val="0"/>
              <w:autoSpaceDE/>
              <w:autoSpaceDN/>
              <w:bidi w:val="0"/>
              <w:adjustRightInd/>
              <w:snapToGrid/>
              <w:ind w:firstLine="280" w:firstLineChars="100"/>
              <w:textAlignment w:val="auto"/>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eastAsia="zh-CN"/>
              </w:rPr>
              <w:t>（一）项目管理人员（</w:t>
            </w:r>
            <w:r>
              <w:rPr>
                <w:rFonts w:hint="eastAsia" w:ascii="方正仿宋_GB2312" w:hAnsi="方正仿宋_GB2312" w:eastAsia="方正仿宋_GB2312" w:cs="方正仿宋_GB2312"/>
                <w:sz w:val="28"/>
                <w:szCs w:val="28"/>
                <w:lang w:val="en-US" w:eastAsia="zh-CN"/>
              </w:rPr>
              <w:t>3人</w:t>
            </w:r>
            <w:r>
              <w:rPr>
                <w:rFonts w:hint="eastAsia" w:ascii="方正仿宋_GB2312" w:hAnsi="方正仿宋_GB2312" w:eastAsia="方正仿宋_GB2312" w:cs="方正仿宋_GB2312"/>
                <w:sz w:val="28"/>
                <w:szCs w:val="28"/>
                <w:lang w:eastAsia="zh-CN"/>
              </w:rPr>
              <w:t>）</w:t>
            </w:r>
          </w:p>
          <w:p w14:paraId="0F9D21E9">
            <w:pPr>
              <w:keepNext w:val="0"/>
              <w:keepLines w:val="0"/>
              <w:pageBreakBefore w:val="0"/>
              <w:widowControl w:val="0"/>
              <w:kinsoku/>
              <w:wordWrap/>
              <w:overflowPunct/>
              <w:topLinePunct w:val="0"/>
              <w:autoSpaceDE/>
              <w:autoSpaceDN/>
              <w:bidi w:val="0"/>
              <w:adjustRightInd/>
              <w:snapToGrid/>
              <w:ind w:firstLine="280" w:firstLineChars="1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rPr>
              <w:t>物业项目经理1人、物业项目副经理1人、物业前台1人，</w:t>
            </w:r>
          </w:p>
          <w:p w14:paraId="4974B79C">
            <w:pPr>
              <w:keepNext w:val="0"/>
              <w:keepLines w:val="0"/>
              <w:pageBreakBefore w:val="0"/>
              <w:widowControl w:val="0"/>
              <w:kinsoku/>
              <w:wordWrap/>
              <w:overflowPunct/>
              <w:topLinePunct w:val="0"/>
              <w:autoSpaceDE/>
              <w:autoSpaceDN/>
              <w:bidi w:val="0"/>
              <w:adjustRightInd/>
              <w:snapToGrid/>
              <w:ind w:firstLine="280" w:firstLineChars="1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（二）</w:t>
            </w:r>
            <w:r>
              <w:rPr>
                <w:rFonts w:hint="eastAsia" w:ascii="方正仿宋_GB2312" w:hAnsi="方正仿宋_GB2312" w:eastAsia="方正仿宋_GB2312" w:cs="方正仿宋_GB2312"/>
                <w:sz w:val="28"/>
                <w:szCs w:val="28"/>
              </w:rPr>
              <w:t>保洁服务</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lang w:val="en-US" w:eastAsia="zh-CN"/>
              </w:rPr>
              <w:t>75人</w:t>
            </w:r>
            <w:r>
              <w:rPr>
                <w:rFonts w:hint="eastAsia" w:ascii="方正仿宋_GB2312" w:hAnsi="方正仿宋_GB2312" w:eastAsia="方正仿宋_GB2312" w:cs="方正仿宋_GB2312"/>
                <w:sz w:val="28"/>
                <w:szCs w:val="28"/>
                <w:lang w:eastAsia="zh-CN"/>
              </w:rPr>
              <w:t>）</w:t>
            </w:r>
          </w:p>
          <w:p w14:paraId="74731F80">
            <w:pPr>
              <w:keepNext w:val="0"/>
              <w:keepLines w:val="0"/>
              <w:pageBreakBefore w:val="0"/>
              <w:widowControl w:val="0"/>
              <w:kinsoku/>
              <w:wordWrap/>
              <w:overflowPunct/>
              <w:topLinePunct w:val="0"/>
              <w:autoSpaceDE/>
              <w:autoSpaceDN/>
              <w:bidi w:val="0"/>
              <w:adjustRightInd/>
              <w:snapToGrid/>
              <w:ind w:firstLine="280" w:firstLineChars="1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1.保洁岗位</w:t>
            </w:r>
            <w:r>
              <w:rPr>
                <w:rFonts w:hint="eastAsia" w:ascii="方正仿宋_GB2312" w:hAnsi="方正仿宋_GB2312" w:eastAsia="方正仿宋_GB2312" w:cs="方正仿宋_GB2312"/>
                <w:sz w:val="28"/>
                <w:szCs w:val="28"/>
                <w:lang w:eastAsia="zh-CN"/>
              </w:rPr>
              <w:t>分布</w:t>
            </w:r>
            <w:r>
              <w:rPr>
                <w:rFonts w:hint="eastAsia" w:ascii="方正仿宋_GB2312" w:hAnsi="方正仿宋_GB2312" w:eastAsia="方正仿宋_GB2312" w:cs="方正仿宋_GB2312"/>
                <w:sz w:val="28"/>
                <w:szCs w:val="28"/>
              </w:rPr>
              <w:t>：环境</w:t>
            </w:r>
            <w:r>
              <w:rPr>
                <w:rFonts w:hint="eastAsia" w:ascii="方正仿宋_GB2312" w:hAnsi="方正仿宋_GB2312" w:eastAsia="方正仿宋_GB2312" w:cs="方正仿宋_GB2312"/>
                <w:sz w:val="28"/>
                <w:szCs w:val="28"/>
                <w:lang w:eastAsia="zh-CN"/>
              </w:rPr>
              <w:t>（含绿化）</w:t>
            </w:r>
            <w:r>
              <w:rPr>
                <w:rFonts w:hint="eastAsia" w:ascii="方正仿宋_GB2312" w:hAnsi="方正仿宋_GB2312" w:eastAsia="方正仿宋_GB2312" w:cs="方正仿宋_GB2312"/>
                <w:sz w:val="28"/>
                <w:szCs w:val="28"/>
              </w:rPr>
              <w:t>主管1人</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产教融合大楼12人，交流中心1人，行政楼4人，综合实训教学大楼10人，图书馆3人，美术馆1人，体育馆1人，经济管理学院2人，材料与机械工程学院2人，数字艺术学院2人，设计艺术学院2人，陶瓷艺术学院2人，1-2栋宿舍1人，3-4栋宿舍1人，5-6栋宿舍1人，7-8栋宿舍1人，9-10栋宿舍1人，11-12栋宿舍1人，13-14栋宿舍1人，15-16栋宿舍1人，17-18栋宿舍1人</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大学生活动中心2人，外围</w:t>
            </w:r>
            <w:r>
              <w:rPr>
                <w:rFonts w:hint="eastAsia" w:ascii="方正仿宋_GB2312" w:hAnsi="方正仿宋_GB2312" w:eastAsia="方正仿宋_GB2312" w:cs="方正仿宋_GB2312"/>
                <w:sz w:val="28"/>
                <w:szCs w:val="28"/>
                <w:lang w:val="en-US" w:eastAsia="zh-CN"/>
              </w:rPr>
              <w:t>9</w:t>
            </w:r>
            <w:r>
              <w:rPr>
                <w:rFonts w:hint="eastAsia" w:ascii="方正仿宋_GB2312" w:hAnsi="方正仿宋_GB2312" w:eastAsia="方正仿宋_GB2312" w:cs="方正仿宋_GB2312"/>
                <w:sz w:val="28"/>
                <w:szCs w:val="28"/>
              </w:rPr>
              <w:t>人，扫地车1人，清洗垃圾桶</w:t>
            </w:r>
            <w:r>
              <w:rPr>
                <w:rFonts w:hint="eastAsia" w:ascii="方正仿宋_GB2312" w:hAnsi="方正仿宋_GB2312" w:eastAsia="方正仿宋_GB2312" w:cs="方正仿宋_GB2312"/>
                <w:sz w:val="28"/>
                <w:szCs w:val="28"/>
                <w:lang w:val="en-US" w:eastAsia="zh-CN"/>
              </w:rPr>
              <w:t>1</w:t>
            </w:r>
            <w:r>
              <w:rPr>
                <w:rFonts w:hint="eastAsia" w:ascii="方正仿宋_GB2312" w:hAnsi="方正仿宋_GB2312" w:eastAsia="方正仿宋_GB2312" w:cs="方正仿宋_GB2312"/>
                <w:sz w:val="28"/>
                <w:szCs w:val="28"/>
              </w:rPr>
              <w:t>人，轮休1</w:t>
            </w:r>
            <w:r>
              <w:rPr>
                <w:rFonts w:hint="eastAsia" w:ascii="方正仿宋_GB2312" w:hAnsi="方正仿宋_GB2312" w:eastAsia="方正仿宋_GB2312" w:cs="方正仿宋_GB2312"/>
                <w:sz w:val="28"/>
                <w:szCs w:val="28"/>
                <w:lang w:val="en-US" w:eastAsia="zh-CN"/>
              </w:rPr>
              <w:t>0</w:t>
            </w:r>
            <w:r>
              <w:rPr>
                <w:rFonts w:hint="eastAsia" w:ascii="方正仿宋_GB2312" w:hAnsi="方正仿宋_GB2312" w:eastAsia="方正仿宋_GB2312" w:cs="方正仿宋_GB2312"/>
                <w:sz w:val="28"/>
                <w:szCs w:val="28"/>
              </w:rPr>
              <w:t>人。</w:t>
            </w:r>
          </w:p>
          <w:p w14:paraId="23529C4E">
            <w:pPr>
              <w:keepNext w:val="0"/>
              <w:keepLines w:val="0"/>
              <w:pageBreakBefore w:val="0"/>
              <w:widowControl w:val="0"/>
              <w:kinsoku/>
              <w:wordWrap/>
              <w:overflowPunct/>
              <w:topLinePunct w:val="0"/>
              <w:autoSpaceDE/>
              <w:autoSpaceDN/>
              <w:bidi w:val="0"/>
              <w:adjustRightInd/>
              <w:snapToGrid/>
              <w:ind w:firstLine="280" w:firstLineChars="1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2保洁耗材：除须按时按量需要的扫把、拖把、水桶、抹布、泥灰铲、铲子</w:t>
            </w:r>
            <w:r>
              <w:rPr>
                <w:rFonts w:hint="eastAsia" w:ascii="方正仿宋_GB2312" w:hAnsi="方正仿宋_GB2312" w:eastAsia="方正仿宋_GB2312" w:cs="方正仿宋_GB2312"/>
                <w:sz w:val="28"/>
                <w:szCs w:val="28"/>
                <w:lang w:eastAsia="zh-CN"/>
              </w:rPr>
              <w:t>、垃圾桶</w:t>
            </w:r>
            <w:r>
              <w:rPr>
                <w:rFonts w:hint="eastAsia" w:ascii="方正仿宋_GB2312" w:hAnsi="方正仿宋_GB2312" w:eastAsia="方正仿宋_GB2312" w:cs="方正仿宋_GB2312"/>
                <w:sz w:val="28"/>
                <w:szCs w:val="28"/>
              </w:rPr>
              <w:t>等工具外，中标单位必须提供扫地车一辆及小型高压清洗车一辆。上述所有费用由中标单位承担，学院不另行支付。</w:t>
            </w:r>
          </w:p>
          <w:p w14:paraId="7046202D">
            <w:pPr>
              <w:keepNext w:val="0"/>
              <w:keepLines w:val="0"/>
              <w:pageBreakBefore w:val="0"/>
              <w:widowControl w:val="0"/>
              <w:kinsoku/>
              <w:wordWrap/>
              <w:overflowPunct/>
              <w:topLinePunct w:val="0"/>
              <w:autoSpaceDE/>
              <w:autoSpaceDN/>
              <w:bidi w:val="0"/>
              <w:adjustRightInd/>
              <w:snapToGrid/>
              <w:ind w:firstLine="280" w:firstLineChars="1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3保洁范围：</w:t>
            </w:r>
          </w:p>
          <w:p w14:paraId="0D33C7CA">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lang w:val="en-US" w:eastAsia="zh-CN"/>
              </w:rPr>
              <w:t>1</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学院所有学生宿舍（不含学生寝室室内）保洁含原武警楼；</w:t>
            </w:r>
          </w:p>
          <w:p w14:paraId="3053DFE8">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lang w:val="en-US" w:eastAsia="zh-CN"/>
              </w:rPr>
              <w:t>2</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校园道路及全院绿化景观的日常清扫保洁，水景水池清洗，水景水面及所有垃圾箱、垃圾桶的保洁；</w:t>
            </w:r>
          </w:p>
          <w:p w14:paraId="21809503">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lang w:val="en-US" w:eastAsia="zh-CN"/>
              </w:rPr>
              <w:t>3</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其他楼宇除行政楼办公室和综合实训教学大楼外的公共区域保洁，具体包括：行政楼楼内走廊，楼梯道等公共区域，会议室、学院领导办公室、卫生间及院内绿化的清扫保洁；经济管理学院、材料与机械工程学院、数字艺术学院、设计艺术学院、陶瓷艺术学院内走廊、楼梯道等公共区域，卫生间、（学生教室和实训室不定期清洁，每周不少于2次）的清扫保洁；</w:t>
            </w:r>
          </w:p>
          <w:p w14:paraId="7ABB8BA7">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lang w:val="en-US" w:eastAsia="zh-CN"/>
              </w:rPr>
              <w:t>4</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综合实训教学大楼内走廊、楼梯道等公共区域，公共教室、卫生间（学生教室和实训室不定期清洁，每周不少于2次）的清扫保洁；</w:t>
            </w:r>
          </w:p>
          <w:p w14:paraId="01E1B920">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lang w:val="en-US" w:eastAsia="zh-CN"/>
              </w:rPr>
              <w:t>5</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交流中心、图书馆、美术馆、体育馆、大学生活动中心内走廊、楼梯道等公共区域、卫生间的清扫保洁；</w:t>
            </w:r>
          </w:p>
          <w:p w14:paraId="6F3A2C34">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lang w:val="en-US" w:eastAsia="zh-CN"/>
              </w:rPr>
              <w:t>6</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室内外运动场、篮球网球场及周边所有卫生间的清扫保洁；</w:t>
            </w:r>
          </w:p>
          <w:p w14:paraId="04D0BD5C">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lang w:val="en-US" w:eastAsia="zh-CN"/>
              </w:rPr>
              <w:t>7</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节日、重大活动是校园内活动场所的保洁工作；</w:t>
            </w:r>
          </w:p>
          <w:p w14:paraId="448BB8A0">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lang w:val="en-US" w:eastAsia="zh-CN"/>
              </w:rPr>
              <w:t>8</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道路指示牌及宣传栏保洁。</w:t>
            </w:r>
          </w:p>
          <w:p w14:paraId="123FDBB8">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4、详情以踏勘现场时为准并在成交合同中具体约定。</w:t>
            </w:r>
          </w:p>
          <w:p w14:paraId="7E97352C">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1.4卫生保洁要求及标准：</w:t>
            </w:r>
          </w:p>
          <w:p w14:paraId="5B0FB458">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1、所有道路及绿地表面保持干净，无积灰，无痰迹，无积水，无落叶，无土块、砖石、纸屑、瓜皮、塑料等垃圾；</w:t>
            </w:r>
          </w:p>
          <w:p w14:paraId="63257B6C">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2、路旁指示牌，路灯杆、树木无小广告、乱贴乱画；</w:t>
            </w:r>
          </w:p>
          <w:p w14:paraId="32663B54">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3、公共厕所大、小便池外观洁净，池内无粪迹尿垢，地面洁净，无水迹，无便纸、杂物散溢；</w:t>
            </w:r>
          </w:p>
          <w:p w14:paraId="5EBE0B10">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4、绿化带与路面跟踪保洁，及时清除绿化带与路面上的树叶、果皮、纸屑及白色污染物、碎石渣土等垃圾，确保路面无杂物、无烟头、无果皮纸屑、无污渍无黏附物；</w:t>
            </w:r>
          </w:p>
          <w:p w14:paraId="7EB1C47B">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5、水景池水面及时清理，保持干净，无垃圾漂浮物；</w:t>
            </w:r>
          </w:p>
          <w:p w14:paraId="4ABF8FF1">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6、垃圾箱外观无污染，桶内垃圾不满溢，定期冲洗垃圾桶；</w:t>
            </w:r>
          </w:p>
          <w:p w14:paraId="78C12F86">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7、楼梯、门厅、公共走道楼梯扶手、玻璃无灰尘、洁净；楼面台阶无灰尘，地面光亮；楼底夹角无灰尘；过道、门厅无灰尘、洁净，地面光亮；墙面无鞋印，墙角、顶棚无蛛丝网；</w:t>
            </w:r>
          </w:p>
          <w:p w14:paraId="17E3CDE4">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教室地面光洁明亮，无纸屑、无杂物、无积灰、无积水、无污渍、无痰迹；墙面（包括走廊）无乱涂乱画、无积灰、无鞋印、无痰迹、无字迹、无蛛网、无污渍、无私拉乱接；桌椅摆放整齐，保持桌面的干净；黑板下沿不应有积灰、粉笔灰等杂物；日光灯、电风扇等无积灰；门窗应做到玻璃光洁明亮，无积灰；窗台无杂物。</w:t>
            </w:r>
          </w:p>
          <w:p w14:paraId="41178E90">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1.5重要说明：</w:t>
            </w:r>
          </w:p>
          <w:p w14:paraId="6EB73411">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1、承包方每天派出的保洁人员不低6</w:t>
            </w:r>
            <w:r>
              <w:rPr>
                <w:rFonts w:hint="eastAsia" w:ascii="方正仿宋_GB2312" w:hAnsi="方正仿宋_GB2312" w:eastAsia="方正仿宋_GB2312" w:cs="方正仿宋_GB2312"/>
                <w:sz w:val="28"/>
                <w:szCs w:val="28"/>
                <w:lang w:val="en-US" w:eastAsia="zh-CN"/>
              </w:rPr>
              <w:t>5</w:t>
            </w:r>
            <w:r>
              <w:rPr>
                <w:rFonts w:hint="eastAsia" w:ascii="方正仿宋_GB2312" w:hAnsi="方正仿宋_GB2312" w:eastAsia="方正仿宋_GB2312" w:cs="方正仿宋_GB2312"/>
                <w:sz w:val="28"/>
                <w:szCs w:val="28"/>
              </w:rPr>
              <w:t>人，符合国家用工要求。保洁公司派驻学院从事相关工作的管理及保洁人员均为劳务派遣用工形式，原则上成交供应商派驻学院的保洁人员不超过55周岁，管理人员不超过50周岁；其住宿、就餐、医疗、工伤、意外保险、治安等问题由承包方自行负责，学院不承担任何责任。</w:t>
            </w:r>
          </w:p>
          <w:p w14:paraId="12E07933">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2、承包方日常保洁所需的设备、工具等清洁用品费由承包方承担，采购方只需承担保洁协议期内的承包劳务费；</w:t>
            </w:r>
          </w:p>
          <w:p w14:paraId="2081EF8F">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3、承包方的保洁人员必须持有健康证，遵守采购方各项规章制度的规定，禁止保洁人员进入工作无关的区域；</w:t>
            </w:r>
          </w:p>
          <w:p w14:paraId="70B20C8D">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4、绿地部位的保洁不含洒水、除草、施肥等工作；</w:t>
            </w:r>
          </w:p>
          <w:p w14:paraId="47DDF1BB">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5、提供一辆高压水枪冲洗车、一辆室外扫地车、两个室内扫地车（行政楼、图书馆使用）</w:t>
            </w:r>
          </w:p>
          <w:p w14:paraId="470221B5">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6、生活垃圾</w:t>
            </w:r>
            <w:r>
              <w:rPr>
                <w:rFonts w:hint="eastAsia" w:ascii="方正仿宋_GB2312" w:hAnsi="方正仿宋_GB2312" w:eastAsia="方正仿宋_GB2312" w:cs="方正仿宋_GB2312"/>
                <w:sz w:val="28"/>
                <w:szCs w:val="28"/>
                <w:lang w:eastAsia="zh-CN"/>
              </w:rPr>
              <w:t>和</w:t>
            </w:r>
            <w:r>
              <w:rPr>
                <w:rFonts w:hint="eastAsia" w:ascii="方正仿宋_GB2312" w:hAnsi="方正仿宋_GB2312" w:eastAsia="方正仿宋_GB2312" w:cs="方正仿宋_GB2312"/>
                <w:sz w:val="28"/>
                <w:szCs w:val="28"/>
              </w:rPr>
              <w:t>非生活垃圾（包含废瓷料、瓷土、磨具等，不含建筑垃圾）清运</w:t>
            </w:r>
            <w:r>
              <w:rPr>
                <w:rFonts w:hint="eastAsia" w:ascii="方正仿宋_GB2312" w:hAnsi="方正仿宋_GB2312" w:eastAsia="方正仿宋_GB2312" w:cs="方正仿宋_GB2312"/>
                <w:sz w:val="28"/>
                <w:szCs w:val="28"/>
                <w:lang w:eastAsia="zh-CN"/>
              </w:rPr>
              <w:t>费用由中标单位承担，</w:t>
            </w:r>
            <w:r>
              <w:rPr>
                <w:rFonts w:hint="eastAsia" w:ascii="方正仿宋_GB2312" w:hAnsi="方正仿宋_GB2312" w:eastAsia="方正仿宋_GB2312" w:cs="方正仿宋_GB2312"/>
                <w:sz w:val="28"/>
                <w:szCs w:val="28"/>
              </w:rPr>
              <w:t>学院不另行支付。</w:t>
            </w:r>
          </w:p>
          <w:p w14:paraId="45EB39C4">
            <w:pPr>
              <w:keepNext w:val="0"/>
              <w:keepLines w:val="0"/>
              <w:pageBreakBefore w:val="0"/>
              <w:widowControl w:val="0"/>
              <w:kinsoku/>
              <w:wordWrap/>
              <w:overflowPunct/>
              <w:topLinePunct w:val="0"/>
              <w:autoSpaceDE/>
              <w:autoSpaceDN/>
              <w:bidi w:val="0"/>
              <w:adjustRightInd/>
              <w:snapToGrid/>
              <w:ind w:firstLine="280" w:firstLineChars="1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二、</w:t>
            </w:r>
            <w:r>
              <w:rPr>
                <w:rFonts w:hint="eastAsia" w:ascii="方正仿宋_GB2312" w:hAnsi="方正仿宋_GB2312" w:eastAsia="方正仿宋_GB2312" w:cs="方正仿宋_GB2312"/>
                <w:sz w:val="28"/>
                <w:szCs w:val="28"/>
              </w:rPr>
              <w:t xml:space="preserve">安保服务 </w:t>
            </w:r>
          </w:p>
          <w:p w14:paraId="2321D5FC">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2.1安保人员配置要求</w:t>
            </w:r>
          </w:p>
          <w:p w14:paraId="1E826A5C">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1、安保部</w:t>
            </w:r>
            <w:r>
              <w:rPr>
                <w:rFonts w:hint="eastAsia" w:ascii="方正仿宋_GB2312" w:hAnsi="方正仿宋_GB2312" w:eastAsia="方正仿宋_GB2312" w:cs="方正仿宋_GB2312"/>
                <w:sz w:val="28"/>
                <w:szCs w:val="28"/>
                <w:lang w:val="en-US" w:eastAsia="zh-CN"/>
              </w:rPr>
              <w:t>32</w:t>
            </w:r>
            <w:r>
              <w:rPr>
                <w:rFonts w:hint="eastAsia" w:ascii="方正仿宋_GB2312" w:hAnsi="方正仿宋_GB2312" w:eastAsia="方正仿宋_GB2312" w:cs="方正仿宋_GB2312"/>
                <w:sz w:val="28"/>
                <w:szCs w:val="28"/>
              </w:rPr>
              <w:t>人</w:t>
            </w:r>
          </w:p>
          <w:p w14:paraId="09BD6A88">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秩序主管1 人  </w:t>
            </w:r>
          </w:p>
          <w:p w14:paraId="50EC05A9">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白班：白班领班 1 人、东门岗2人 行政楼 1人 监控室 1名 、西门岗2人、南门岗1人、美术馆</w:t>
            </w:r>
            <w:r>
              <w:rPr>
                <w:rFonts w:hint="eastAsia" w:ascii="方正仿宋_GB2312" w:hAnsi="方正仿宋_GB2312" w:eastAsia="方正仿宋_GB2312" w:cs="方正仿宋_GB2312"/>
                <w:sz w:val="28"/>
                <w:szCs w:val="28"/>
                <w:lang w:val="en-US" w:eastAsia="zh-CN"/>
              </w:rPr>
              <w:t>2</w:t>
            </w:r>
            <w:r>
              <w:rPr>
                <w:rFonts w:hint="eastAsia" w:ascii="方正仿宋_GB2312" w:hAnsi="方正仿宋_GB2312" w:eastAsia="方正仿宋_GB2312" w:cs="方正仿宋_GB2312"/>
                <w:sz w:val="28"/>
                <w:szCs w:val="28"/>
              </w:rPr>
              <w:t>人、巡逻岗</w:t>
            </w:r>
            <w:r>
              <w:rPr>
                <w:rFonts w:hint="eastAsia" w:ascii="方正仿宋_GB2312" w:hAnsi="方正仿宋_GB2312" w:eastAsia="方正仿宋_GB2312" w:cs="方正仿宋_GB2312"/>
                <w:sz w:val="28"/>
                <w:szCs w:val="28"/>
                <w:lang w:val="en-US" w:eastAsia="zh-CN"/>
              </w:rPr>
              <w:t>5</w:t>
            </w:r>
            <w:r>
              <w:rPr>
                <w:rFonts w:hint="eastAsia" w:ascii="方正仿宋_GB2312" w:hAnsi="方正仿宋_GB2312" w:eastAsia="方正仿宋_GB2312" w:cs="方正仿宋_GB2312"/>
                <w:sz w:val="28"/>
                <w:szCs w:val="28"/>
              </w:rPr>
              <w:t>人、轮休2人，共计1</w:t>
            </w:r>
            <w:r>
              <w:rPr>
                <w:rFonts w:hint="eastAsia" w:ascii="方正仿宋_GB2312" w:hAnsi="方正仿宋_GB2312" w:eastAsia="方正仿宋_GB2312" w:cs="方正仿宋_GB2312"/>
                <w:sz w:val="28"/>
                <w:szCs w:val="28"/>
                <w:lang w:val="en-US" w:eastAsia="zh-CN"/>
              </w:rPr>
              <w:t>7</w:t>
            </w:r>
            <w:r>
              <w:rPr>
                <w:rFonts w:hint="eastAsia" w:ascii="方正仿宋_GB2312" w:hAnsi="方正仿宋_GB2312" w:eastAsia="方正仿宋_GB2312" w:cs="方正仿宋_GB2312"/>
                <w:sz w:val="28"/>
                <w:szCs w:val="28"/>
              </w:rPr>
              <w:t>人；</w:t>
            </w:r>
          </w:p>
          <w:p w14:paraId="15562B7B">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晚班：晚班领班 1 人、东门岗2人、监控室 1名 、西门岗2人、南门岗1人、美术馆1人、巡逻岗4人、轮休2人，共计14人。</w:t>
            </w:r>
          </w:p>
          <w:p w14:paraId="71016B0E">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2、监控室的消防中心的值班员需要消防员证。</w:t>
            </w:r>
          </w:p>
          <w:p w14:paraId="76CD2C95">
            <w:pPr>
              <w:ind w:firstLine="280" w:firstLineChars="100"/>
              <w:rPr>
                <w:rFonts w:hint="default" w:ascii="方正仿宋_GB2312" w:hAnsi="方正仿宋_GB2312" w:eastAsia="方正仿宋_GB2312" w:cs="方正仿宋_GB2312"/>
                <w:color w:val="FF0000"/>
                <w:sz w:val="28"/>
                <w:szCs w:val="28"/>
                <w:u w:val="single"/>
                <w:lang w:val="en-US" w:eastAsia="zh-CN"/>
              </w:rPr>
            </w:pPr>
            <w:r>
              <w:rPr>
                <w:rFonts w:hint="eastAsia" w:ascii="方正仿宋_GB2312" w:hAnsi="方正仿宋_GB2312" w:eastAsia="方正仿宋_GB2312" w:cs="方正仿宋_GB2312"/>
                <w:sz w:val="28"/>
                <w:szCs w:val="28"/>
              </w:rPr>
              <w:t>3、安保人员年龄在35岁以下人员占45%以上。</w:t>
            </w:r>
            <w:r>
              <w:rPr>
                <w:rFonts w:hint="eastAsia" w:ascii="方正仿宋_GB2312" w:hAnsi="方正仿宋_GB2312" w:eastAsia="方正仿宋_GB2312" w:cs="方正仿宋_GB2312"/>
                <w:color w:val="FF0000"/>
                <w:sz w:val="28"/>
                <w:szCs w:val="28"/>
                <w:u w:val="single"/>
                <w:lang w:eastAsia="zh-CN"/>
              </w:rPr>
              <w:t>女性，不能超过</w:t>
            </w:r>
            <w:r>
              <w:rPr>
                <w:rFonts w:hint="eastAsia" w:ascii="方正仿宋_GB2312" w:hAnsi="方正仿宋_GB2312" w:eastAsia="方正仿宋_GB2312" w:cs="方正仿宋_GB2312"/>
                <w:color w:val="FF0000"/>
                <w:sz w:val="28"/>
                <w:szCs w:val="28"/>
                <w:u w:val="single"/>
                <w:lang w:val="en-US" w:eastAsia="zh-CN"/>
              </w:rPr>
              <w:t>55%</w:t>
            </w:r>
          </w:p>
          <w:p w14:paraId="2195E43D">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4、若在工作中出现伤亡事故的，由乙方承担一切费用与学院无关。</w:t>
            </w:r>
          </w:p>
          <w:p w14:paraId="2FBFAA02">
            <w:pPr>
              <w:ind w:firstLine="280" w:firstLineChars="100"/>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t>5、</w:t>
            </w:r>
            <w:r>
              <w:rPr>
                <w:rFonts w:hint="eastAsia" w:ascii="方正仿宋_GB2312" w:hAnsi="方正仿宋_GB2312" w:eastAsia="方正仿宋_GB2312" w:cs="方正仿宋_GB2312"/>
                <w:sz w:val="28"/>
                <w:szCs w:val="28"/>
                <w:lang w:val="en-US" w:eastAsia="zh-CN"/>
              </w:rPr>
              <w:t>所有安保人员必须持保安证上岗。</w:t>
            </w:r>
          </w:p>
          <w:p w14:paraId="739CFBFB">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2.2门岗岗位职责</w:t>
            </w:r>
          </w:p>
          <w:p w14:paraId="3CB2DAD5">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注重形象，微笑服务，礼节、礼貌周到；</w:t>
            </w:r>
          </w:p>
          <w:p w14:paraId="7FBD4ED0">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服从安排，听从指挥，遇事汇报，履行安全保卫的职责，切实保障全校师生生命和财产安全，保证良好的教育教学秩序；</w:t>
            </w:r>
          </w:p>
          <w:p w14:paraId="7ECC0F43">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坚守工作岗位，严格执行上下班制度，不得擅离岗位，每天按时交接班，不迟到不早退，认真履行交接班手续，因交接班不清楚而造成事故时，追究交接班双方责任；</w:t>
            </w:r>
          </w:p>
          <w:p w14:paraId="464B4753">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值班期间必须穿制服，着装整齐，时刻注意文明礼仪，纪律严明，语言和蔼，认真负责，维护学校形象，保护好门岗设备，未经许可，闲杂人等不准动用、操作门岗设备；</w:t>
            </w:r>
          </w:p>
          <w:p w14:paraId="75D4E9F1">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门卫保安必须严格执行车辆出入规定，发现可疑情况及时报告；</w:t>
            </w:r>
          </w:p>
          <w:p w14:paraId="7FFF2081">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门卫保安应文明执勤、礼貌待人，不允许与他人争吵，更不允许与他人辱骂斗殴，遇他人刁难或羞辱时，应保持冷静，克制自己的情绪，确实无法处理的事情，应迅速报告队长、班组长和上级领导处理，如他人不听劝阻，无理取闹，甚至态度蛮横，动手打人，应及时通知领导，将肇事者送交公安机关处理；</w:t>
            </w:r>
          </w:p>
          <w:p w14:paraId="6705A7AC">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凡装有易燃、易爆、剧毒物品或装有污染性物品的车辆（经校方同意除外）其他严禁驶入校区内；</w:t>
            </w:r>
          </w:p>
          <w:p w14:paraId="39FB35A8">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保持值班室及周边的整洁，卫生干净；</w:t>
            </w:r>
          </w:p>
          <w:p w14:paraId="128EAD4C">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完成上级领导交办的各项工作任务。</w:t>
            </w:r>
          </w:p>
          <w:p w14:paraId="0429CE94">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2.3行政楼岗位职责</w:t>
            </w:r>
          </w:p>
          <w:p w14:paraId="230FC9C0">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注重形象，微笑服务，礼节、礼貌周到；</w:t>
            </w:r>
          </w:p>
          <w:p w14:paraId="1F94777F">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负责对外来人员询问并做好登记；</w:t>
            </w:r>
          </w:p>
          <w:p w14:paraId="43C54AAB">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灵活机动的处理好各项突发事件，确保校方人员、财产安全；</w:t>
            </w:r>
          </w:p>
          <w:p w14:paraId="7326232A">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保持值班现场的整洁，卫生干净；</w:t>
            </w:r>
          </w:p>
          <w:p w14:paraId="5499097F">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完成上级领导交办的各项工作任务。</w:t>
            </w:r>
          </w:p>
          <w:p w14:paraId="3F36491C">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2.4监控室岗位职责</w:t>
            </w:r>
          </w:p>
          <w:p w14:paraId="0170F63E">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注重形象；</w:t>
            </w:r>
          </w:p>
          <w:p w14:paraId="0121D911">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正确操作监控设备，熟练掌握监控专项业务技能,必须具有消防设施操作员中级证书；</w:t>
            </w:r>
          </w:p>
          <w:p w14:paraId="5EDABEDD">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明确监控目的，熟悉被监控区域情况，用挑剔的眼光去发现和捕捉日常情况；</w:t>
            </w:r>
          </w:p>
          <w:p w14:paraId="46024B57">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做好各项设备运行记录，使其始终处于正常状态；</w:t>
            </w:r>
          </w:p>
          <w:p w14:paraId="1B61B05D">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定期对操作设备进行保养与检查，确保设备的正常运行；</w:t>
            </w:r>
          </w:p>
          <w:p w14:paraId="63CE7A39">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注意与各岗位各部门之间的相互配合与协助；</w:t>
            </w:r>
          </w:p>
          <w:p w14:paraId="7BB1B722">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保持监控室的整洁，卫生干净；</w:t>
            </w:r>
          </w:p>
          <w:p w14:paraId="166C0E61">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完成上级领导交办的各项工作任务。</w:t>
            </w:r>
          </w:p>
          <w:p w14:paraId="23FE6306">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2.5巡逻岗位职责</w:t>
            </w:r>
          </w:p>
          <w:p w14:paraId="41C40338">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注重形象，微笑服务，礼节、礼貌周到；</w:t>
            </w:r>
          </w:p>
          <w:p w14:paraId="63747B42">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执行24小时无间隙巡逻制度，熟悉校区内巡逻路线，严格按要求巡查，负责对校区重点部位的定时巡视检查；掌握安防知识，正确使用消防报警设施和灭火工具，及时报警，参与处置火警事件正确使用安防设备，</w:t>
            </w:r>
          </w:p>
          <w:p w14:paraId="098BF697">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负责对校园内可疑人员、车辆的盘查、清理；</w:t>
            </w:r>
          </w:p>
          <w:p w14:paraId="36789672">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负责学校各项活动的安全保卫；</w:t>
            </w:r>
          </w:p>
          <w:p w14:paraId="6FC3D00C">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工作中要着装整齐，文明礼貌；</w:t>
            </w:r>
          </w:p>
          <w:p w14:paraId="08A2F598">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认真做好交接班及工作中记录，记录整洁、清楚；</w:t>
            </w:r>
          </w:p>
          <w:p w14:paraId="6E6DDCD1">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发现问题要及时报告，做好现场保护，做好治安、消防、交通、防火等突发事件的处理；</w:t>
            </w:r>
          </w:p>
          <w:p w14:paraId="5A87790A">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完成上级领导交办的各项工作任务。</w:t>
            </w:r>
          </w:p>
          <w:p w14:paraId="314C9B1A">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2.7安保物防设施</w:t>
            </w:r>
          </w:p>
          <w:p w14:paraId="6613DF44">
            <w:pPr>
              <w:ind w:firstLine="280" w:firstLineChars="100"/>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rPr>
              <w:t>1、提供11座和4座四轮巡逻电动车各2辆；提供2轮巡逻车2辆</w:t>
            </w:r>
            <w:r>
              <w:rPr>
                <w:rFonts w:hint="eastAsia" w:ascii="方正仿宋_GB2312" w:hAnsi="方正仿宋_GB2312" w:eastAsia="方正仿宋_GB2312" w:cs="方正仿宋_GB2312"/>
                <w:sz w:val="28"/>
                <w:szCs w:val="28"/>
                <w:lang w:eastAsia="zh-CN"/>
              </w:rPr>
              <w:t>；</w:t>
            </w:r>
          </w:p>
          <w:p w14:paraId="031EDCA4">
            <w:pPr>
              <w:ind w:firstLine="280" w:firstLineChars="100"/>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rPr>
              <w:t>2、学院三个大门门岗各配备必要的防爆器材一套（盾牌、防爆叉、警棍、安全警帽、高光手电筒等）</w:t>
            </w:r>
            <w:r>
              <w:rPr>
                <w:rFonts w:hint="eastAsia" w:ascii="方正仿宋_GB2312" w:hAnsi="方正仿宋_GB2312" w:eastAsia="方正仿宋_GB2312" w:cs="方正仿宋_GB2312"/>
                <w:sz w:val="28"/>
                <w:szCs w:val="28"/>
                <w:lang w:eastAsia="zh-CN"/>
              </w:rPr>
              <w:t>。</w:t>
            </w:r>
          </w:p>
          <w:p w14:paraId="114478D3">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2.15楼栋安保巡逻员服务内容：</w:t>
            </w:r>
          </w:p>
          <w:p w14:paraId="635C8350">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1、负责楼栋区域（行政楼、教学楼D1-D5、综合楼A、B、C、D栋、图书馆、美术馆、体育馆、国际交流中心）内巡逻、照明、用水、</w:t>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HYPERLINK "http://www.so.com/s?q=公共卫生管理&amp;ie=utf-8&amp;src=wenda_link"</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公共卫生管理</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t>工作。</w:t>
            </w:r>
          </w:p>
          <w:p w14:paraId="4F18C547">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2、热爱本职工作，遵守职业道德，严格遵守国家法律法令，严格执行学校有关规章制度，服从学校有关职能部门的领导和管理。 </w:t>
            </w:r>
          </w:p>
          <w:p w14:paraId="4663DA14">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3、坚守岗位，恪尽职守。严格按照工作时间上班，不迟到、早退，中途不擅自离岗，严格遵守交接班制度，办好交接手续，认真做好值班记录。 </w:t>
            </w:r>
          </w:p>
          <w:p w14:paraId="32F761B1">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4、经常对本楼栋区域进行巡查，对违反有关规定的人和事进行阻止、处理，正确行使管理职能。</w:t>
            </w:r>
          </w:p>
          <w:p w14:paraId="4E8EEDD3">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2.7安保服务考核要求</w:t>
            </w:r>
          </w:p>
          <w:p w14:paraId="2F771AB2">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1、保安公司需派驻一名保安队长负责与学院工作沟通和协调。</w:t>
            </w:r>
          </w:p>
          <w:p w14:paraId="61E565B1">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2、院方有权按照安保岗位职责中相关规定对保安员违反院方管理制度的行为以及工作履责情况进行考核，将考核情况告知保安公司并根据学院相关制度，并对保安公司工作管理不到位作出相应的罚款处理。</w:t>
            </w:r>
          </w:p>
          <w:p w14:paraId="541BE1B5">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3.绿化服务 管护内容及质量要求</w:t>
            </w:r>
          </w:p>
          <w:p w14:paraId="6BB23ACF">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3.1园林植物的养护内容及要求</w:t>
            </w:r>
          </w:p>
          <w:p w14:paraId="38D5A4CB">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1、修 剪</w:t>
            </w:r>
          </w:p>
          <w:p w14:paraId="66793B46">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所有花苗冬季修剪在12月底前完成，</w:t>
            </w:r>
            <w:r>
              <w:rPr>
                <w:rFonts w:hint="eastAsia" w:ascii="方正仿宋_GB2312" w:hAnsi="方正仿宋_GB2312" w:eastAsia="方正仿宋_GB2312" w:cs="方正仿宋_GB2312"/>
                <w:sz w:val="28"/>
                <w:szCs w:val="28"/>
                <w:lang w:val="en-US" w:eastAsia="zh-CN"/>
              </w:rPr>
              <w:t>每年3月、11月对萌芽力强的乔木进行修剪</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每年7月、8月进行防台剥芽修剪，夏季疏枝疏叶。</w:t>
            </w:r>
            <w:r>
              <w:rPr>
                <w:rFonts w:hint="eastAsia" w:ascii="方正仿宋_GB2312" w:hAnsi="方正仿宋_GB2312" w:eastAsia="方正仿宋_GB2312" w:cs="方正仿宋_GB2312"/>
                <w:sz w:val="28"/>
                <w:szCs w:val="28"/>
              </w:rPr>
              <w:t>修剪剩余物要及时清理，保证现场整洁，防止滋生病虫害。</w:t>
            </w:r>
          </w:p>
          <w:p w14:paraId="2FF92CFB">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2、浇 水</w:t>
            </w:r>
          </w:p>
          <w:p w14:paraId="69A81B9E">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植物浇水应根据不同的立地条件、季节差异和生长状况及时进行，</w:t>
            </w:r>
            <w:r>
              <w:rPr>
                <w:rFonts w:hint="eastAsia" w:ascii="方正仿宋_GB2312" w:hAnsi="方正仿宋_GB2312" w:eastAsia="方正仿宋_GB2312" w:cs="方正仿宋_GB2312"/>
                <w:sz w:val="28"/>
                <w:szCs w:val="28"/>
                <w:lang w:val="en-US" w:eastAsia="zh-CN"/>
              </w:rPr>
              <w:t>每周巡查校园，发现缺水情况需要及时浇水，</w:t>
            </w:r>
            <w:r>
              <w:rPr>
                <w:rFonts w:hint="eastAsia" w:ascii="方正仿宋_GB2312" w:hAnsi="方正仿宋_GB2312" w:eastAsia="方正仿宋_GB2312" w:cs="方正仿宋_GB2312"/>
                <w:sz w:val="28"/>
                <w:szCs w:val="28"/>
              </w:rPr>
              <w:t>并要浇透。植物周围雨后积水应及时排除。</w:t>
            </w:r>
          </w:p>
          <w:p w14:paraId="7F62F1EB">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3、松土、除草</w:t>
            </w:r>
          </w:p>
          <w:p w14:paraId="1C9B0B09">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1）树木根部周围的土壤要保持疏松，易板结的土壤在蒸腾旺季须每月松土一次，松土深度以不伤根系生长为限。</w:t>
            </w:r>
          </w:p>
          <w:p w14:paraId="79706676">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2）草坪杂草应及时连根清除，清除方法可采用人工除草、生物除草、机械除草和化学除草，采用化学除草剂必须慎重，不能造成药害。必须保证学院范围内无明显可见的杂草。</w:t>
            </w:r>
          </w:p>
          <w:p w14:paraId="4739FA59">
            <w:pPr>
              <w:ind w:firstLine="280" w:firstLineChars="100"/>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3）每月打草一次，确保整齐无杂草，杂草率低于5%，树池周边整地切边，改善植被生长环境，保证绿地整洁。</w:t>
            </w:r>
          </w:p>
          <w:p w14:paraId="70BE8772">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4、病虫害防治</w:t>
            </w:r>
          </w:p>
          <w:p w14:paraId="18068337">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做好植物病虫害的预测、预报，及时防治、控制，用药配比正确，安全操作。发现病虫害应在5天内治理完毕，病虫害应控制在以不影响观赏效果的范围之内。喷药时间宜在清早或傍晚，为防止产生抗药性，应轮流使用多种药剂。草坪修剪后过1－2天，应喷洒一次常规抗菌剂（如甲基托布津、代森锌等）防止病害发生，特别是在6－8月病害多发季节</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lang w:val="en-US" w:eastAsia="zh-CN"/>
              </w:rPr>
              <w:t>施用广谱性杀虫剂及杀菌剂进行喷施，控制植株患病</w:t>
            </w:r>
            <w:r>
              <w:rPr>
                <w:rFonts w:hint="eastAsia" w:ascii="方正仿宋_GB2312" w:hAnsi="方正仿宋_GB2312" w:eastAsia="方正仿宋_GB2312" w:cs="方正仿宋_GB2312"/>
                <w:sz w:val="28"/>
                <w:szCs w:val="28"/>
              </w:rPr>
              <w:t>。</w:t>
            </w:r>
          </w:p>
          <w:p w14:paraId="217FA149">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5、施 肥</w:t>
            </w:r>
          </w:p>
          <w:p w14:paraId="59A095C5">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施肥应根据不同的树种、树龄、生长势和土壤理化性质而定。</w:t>
            </w:r>
            <w:r>
              <w:rPr>
                <w:rFonts w:hint="eastAsia" w:ascii="方正仿宋_GB2312" w:hAnsi="方正仿宋_GB2312" w:eastAsia="方正仿宋_GB2312" w:cs="方正仿宋_GB2312"/>
                <w:sz w:val="28"/>
                <w:szCs w:val="28"/>
                <w:lang w:val="en-US" w:eastAsia="zh-CN"/>
              </w:rPr>
              <w:t>每年2月、5月、8月针对性对部分开花地被、长势弱植被施用复合肥，地被以喷施叶面肥为主</w:t>
            </w:r>
            <w:r>
              <w:rPr>
                <w:rFonts w:hint="eastAsia" w:ascii="方正仿宋_GB2312" w:hAnsi="方正仿宋_GB2312" w:eastAsia="方正仿宋_GB2312" w:cs="方正仿宋_GB2312"/>
                <w:sz w:val="28"/>
                <w:szCs w:val="28"/>
              </w:rPr>
              <w:t>。</w:t>
            </w:r>
          </w:p>
          <w:p w14:paraId="2BA754A9">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6、保 护</w:t>
            </w:r>
          </w:p>
          <w:p w14:paraId="2011CE80">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每年的初冬，均需对行道树进行抗冻处理（根际培土、主干包扎、涂白），并在树木休眠期内，进行扶正。对树体上出现的伤口应清理后用药剂消毒，涂保护剂或抹灰膏。出现树洞要及时修补，防止腐朽进一步扩大；对腐烂部位应按外科方法进行处理。</w:t>
            </w:r>
          </w:p>
          <w:p w14:paraId="25447647">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台风季节，做好高大乔木抗风暴的预防工作，根据树木的实际情况，采取立支柱、绑扎、加土、扶正、疏枝等措施。一旦风暴来临，应及时检查，发现问题，妥善处理。用于支撑、固定的材料应坚固耐用美观，并采用软性材料同植物接触。</w:t>
            </w:r>
          </w:p>
          <w:p w14:paraId="3FB01DEF">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7、专项养护</w:t>
            </w:r>
          </w:p>
          <w:p w14:paraId="42B0B49F">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1）草坪更新可采用补播草籽复壮、条状更新、定期封闭和断根更新等方法。</w:t>
            </w:r>
          </w:p>
          <w:p w14:paraId="7543BBAC">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2）每年早春土壤解冻之际，应对草坪进行滚压一次，滚压后及时对草坪进行疏耙，并追施PK为主的复合肥。</w:t>
            </w:r>
          </w:p>
          <w:p w14:paraId="36BBD76B">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3）每年夏末和初秋用松土机或中耕机进行近地表的垂直刈剪或划破草皮，中耕后需及时修剪一次，并清除枯草、修正草坪。</w:t>
            </w:r>
          </w:p>
          <w:p w14:paraId="1BE1BC1B">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3.2学院提供的条件：</w:t>
            </w:r>
          </w:p>
          <w:p w14:paraId="6F21E552">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免费提供苗木养护所需水源和电源,补种草坪和树木的原材料。</w:t>
            </w:r>
          </w:p>
          <w:p w14:paraId="62B9ED69">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提供约20m2机具、肥料堆放仓库一间。</w:t>
            </w:r>
          </w:p>
          <w:p w14:paraId="3DEF4D2A">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除此之外，学院不提供任何管护用具和设备。所有养护用具、设备、药剂及肥料由中标单位自行承担。</w:t>
            </w:r>
          </w:p>
          <w:p w14:paraId="0EBA4BDB">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3.3绿化养护范围：</w:t>
            </w:r>
          </w:p>
          <w:p w14:paraId="240A12FE">
            <w:pPr>
              <w:ind w:firstLine="280" w:firstLineChars="100"/>
              <w:rPr>
                <w:rFonts w:hint="eastAsia" w:ascii="方正仿宋_GB2312" w:hAnsi="方正仿宋_GB2312" w:eastAsia="方正仿宋_GB2312" w:cs="方正仿宋_GB2312"/>
                <w:sz w:val="28"/>
                <w:szCs w:val="28"/>
              </w:rPr>
            </w:pPr>
            <w:bookmarkStart w:id="0" w:name="_GoBack"/>
            <w:bookmarkEnd w:id="0"/>
            <w:r>
              <w:rPr>
                <w:rFonts w:hint="eastAsia" w:ascii="方正仿宋_GB2312" w:hAnsi="方正仿宋_GB2312" w:eastAsia="方正仿宋_GB2312" w:cs="方正仿宋_GB2312"/>
                <w:sz w:val="28"/>
                <w:szCs w:val="28"/>
              </w:rPr>
              <w:t>浮梁新校区，绿化面积约22.3万 m2。</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lang w:val="en-US" w:eastAsia="zh-CN"/>
              </w:rPr>
              <w:t>绿植外包单位保质期内与花卉摆设除外。</w:t>
            </w:r>
            <w:r>
              <w:rPr>
                <w:rFonts w:hint="eastAsia" w:ascii="方正仿宋_GB2312" w:hAnsi="方正仿宋_GB2312" w:eastAsia="方正仿宋_GB2312" w:cs="方正仿宋_GB2312"/>
                <w:sz w:val="28"/>
                <w:szCs w:val="28"/>
                <w:lang w:eastAsia="zh-CN"/>
              </w:rPr>
              <w:t>）</w:t>
            </w:r>
          </w:p>
          <w:p w14:paraId="25B7C2E3">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3.4绿化维护岗位要求：</w:t>
            </w:r>
          </w:p>
          <w:p w14:paraId="23652B5D">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在校绿化管护人员不得少于6人(其中一人为主管，负责日常事务安排和协调工作）。若在工作中出现伤亡事故的，由中标单位承担一切费用与学院无关。</w:t>
            </w:r>
          </w:p>
          <w:p w14:paraId="3176AF38">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4.零星维修</w:t>
            </w:r>
          </w:p>
          <w:p w14:paraId="2A718F5B">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4.1工程部 12人，工程主管 1人，高压电工 1人，弱电工 2人，综合维修 6人，中班1人，夜班 1人。</w:t>
            </w:r>
          </w:p>
          <w:p w14:paraId="1A5E8531">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4.2严格执行校方制定的各项规章制度，按时完成校方安排的工作任务。</w:t>
            </w:r>
          </w:p>
          <w:p w14:paraId="764D97AF">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4.3负责校区公共设施设备的管理和维护保养，检修工作。</w:t>
            </w:r>
          </w:p>
          <w:p w14:paraId="05AB0A05">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4.4常巡视常检查，发现隐患及时处理。按时巡视设备运行情况并做好记录，发现异常情况及时报告。</w:t>
            </w:r>
          </w:p>
          <w:p w14:paraId="7CD1B254">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4.5认真准确抄录各种设备仪表读数,做好存档，与校方责任部门做好对接。</w:t>
            </w:r>
          </w:p>
          <w:p w14:paraId="0E047905">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4.6对公区设施设备定期巡查，并做好巡查记录，严格遵守操作规程及保养规范，预防意外事故的发生。</w:t>
            </w:r>
          </w:p>
          <w:p w14:paraId="7B5B3C89">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4.7消防泵定期检查，每月进行一次“自动、手动”操作检查，每年进行一次全面检查。</w:t>
            </w:r>
          </w:p>
          <w:p w14:paraId="535DF141">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二次供水水箱定期（每学期一次，每年两次）由专业人员进行清洗消毒，并按照卫健委要求送检，送检费用由中标公司承担。</w:t>
            </w:r>
          </w:p>
          <w:p w14:paraId="3B26CF0A">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4.8设备房每周打扫一次，管理好安全用具，仪表工具、做好环境卫生和设备卫生。</w:t>
            </w:r>
          </w:p>
          <w:p w14:paraId="476830E5">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4.9必须保证学院所有化粪池畅通无堵塞，如有情况，及时疏通。</w:t>
            </w:r>
          </w:p>
          <w:p w14:paraId="7292FF21">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4.10完成校方领导交办的其他相关工作。</w:t>
            </w:r>
          </w:p>
          <w:p w14:paraId="07E7EB10">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4.11必须持证上岗，熟悉校区配电设备状况，操作方法和安全注意事项。若发生安全事故造成设备损坏的，中标公司与学院方协商赔偿，造成维修人员伤亡的，由中标公司承担相应一切费用与学院无关。</w:t>
            </w:r>
          </w:p>
          <w:p w14:paraId="6FF28A98">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4.12负责校区公共区域的设施、设备维修保养</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lang w:val="en-US" w:eastAsia="zh-CN"/>
              </w:rPr>
              <w:t>不含弱电、中央空调、消防维保、电梯维保</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，承担单项200元以下的材料费用。（</w:t>
            </w:r>
            <w:r>
              <w:rPr>
                <w:rFonts w:hint="eastAsia" w:ascii="方正仿宋_GB2312" w:hAnsi="方正仿宋_GB2312" w:eastAsia="方正仿宋_GB2312" w:cs="方正仿宋_GB2312"/>
                <w:sz w:val="28"/>
                <w:szCs w:val="28"/>
                <w:lang w:val="en-US" w:eastAsia="zh-CN"/>
              </w:rPr>
              <w:t>只含组合配件200元以下的材料费用采购，不包含独立个体的采购，</w:t>
            </w:r>
            <w:r>
              <w:rPr>
                <w:rFonts w:hint="eastAsia" w:ascii="方正仿宋_GB2312" w:hAnsi="方正仿宋_GB2312" w:eastAsia="方正仿宋_GB2312" w:cs="方正仿宋_GB2312"/>
                <w:sz w:val="28"/>
                <w:szCs w:val="28"/>
              </w:rPr>
              <w:t>包含</w:t>
            </w:r>
            <w:r>
              <w:rPr>
                <w:rFonts w:hint="eastAsia" w:ascii="方正仿宋_GB2312" w:hAnsi="方正仿宋_GB2312" w:eastAsia="方正仿宋_GB2312" w:cs="方正仿宋_GB2312"/>
                <w:sz w:val="28"/>
                <w:szCs w:val="28"/>
                <w:lang w:val="en-US" w:eastAsia="zh-CN"/>
              </w:rPr>
              <w:t>对</w:t>
            </w:r>
            <w:r>
              <w:rPr>
                <w:rFonts w:hint="eastAsia" w:ascii="方正仿宋_GB2312" w:hAnsi="方正仿宋_GB2312" w:eastAsia="方正仿宋_GB2312" w:cs="方正仿宋_GB2312"/>
                <w:sz w:val="28"/>
                <w:szCs w:val="28"/>
              </w:rPr>
              <w:t>宿舍、办公室、教室等室内的零星维修</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lang w:val="en-US" w:eastAsia="zh-CN"/>
              </w:rPr>
              <w:t>学生宿舍实行新生报到两周内的无偿维修，两周后损坏的材料按下表收取。</w:t>
            </w:r>
            <w:r>
              <w:rPr>
                <w:rFonts w:hint="eastAsia" w:ascii="方正仿宋_GB2312" w:hAnsi="方正仿宋_GB2312" w:eastAsia="方正仿宋_GB2312" w:cs="方正仿宋_GB2312"/>
                <w:sz w:val="28"/>
                <w:szCs w:val="28"/>
              </w:rPr>
              <w:t>)</w:t>
            </w:r>
          </w:p>
          <w:p w14:paraId="49E3F7A4">
            <w:pPr>
              <w:ind w:firstLine="280" w:firstLineChars="100"/>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金额具体如下：</w:t>
            </w:r>
          </w:p>
          <w:tbl>
            <w:tblPr>
              <w:tblStyle w:val="19"/>
              <w:tblW w:w="98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3276"/>
              <w:gridCol w:w="1485"/>
              <w:gridCol w:w="1212"/>
              <w:gridCol w:w="1474"/>
              <w:gridCol w:w="1663"/>
            </w:tblGrid>
            <w:tr w14:paraId="61B8C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noWrap w:val="0"/>
                  <w:vAlign w:val="top"/>
                </w:tcPr>
                <w:p w14:paraId="7D648FB1">
                  <w:pPr>
                    <w:widowControl w:val="0"/>
                    <w:spacing w:line="240" w:lineRule="auto"/>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序号</w:t>
                  </w:r>
                </w:p>
              </w:tc>
              <w:tc>
                <w:tcPr>
                  <w:tcW w:w="3276" w:type="dxa"/>
                  <w:noWrap w:val="0"/>
                  <w:vAlign w:val="top"/>
                </w:tcPr>
                <w:p w14:paraId="32D05B8E">
                  <w:pPr>
                    <w:widowControl w:val="0"/>
                    <w:spacing w:line="240" w:lineRule="auto"/>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维修事项及材料名称</w:t>
                  </w:r>
                </w:p>
              </w:tc>
              <w:tc>
                <w:tcPr>
                  <w:tcW w:w="1485" w:type="dxa"/>
                  <w:noWrap w:val="0"/>
                  <w:vAlign w:val="top"/>
                </w:tcPr>
                <w:p w14:paraId="412C63D9">
                  <w:pPr>
                    <w:widowControl w:val="0"/>
                    <w:spacing w:line="240" w:lineRule="auto"/>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品牌</w:t>
                  </w:r>
                </w:p>
              </w:tc>
              <w:tc>
                <w:tcPr>
                  <w:tcW w:w="1212" w:type="dxa"/>
                  <w:noWrap w:val="0"/>
                  <w:vAlign w:val="top"/>
                </w:tcPr>
                <w:p w14:paraId="3BA138E7">
                  <w:pPr>
                    <w:widowControl w:val="0"/>
                    <w:spacing w:line="240" w:lineRule="auto"/>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单位</w:t>
                  </w:r>
                </w:p>
              </w:tc>
              <w:tc>
                <w:tcPr>
                  <w:tcW w:w="1474" w:type="dxa"/>
                  <w:noWrap w:val="0"/>
                  <w:vAlign w:val="top"/>
                </w:tcPr>
                <w:p w14:paraId="2798080F">
                  <w:pPr>
                    <w:widowControl w:val="0"/>
                    <w:spacing w:line="240" w:lineRule="auto"/>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型号/规格</w:t>
                  </w:r>
                </w:p>
              </w:tc>
              <w:tc>
                <w:tcPr>
                  <w:tcW w:w="1663" w:type="dxa"/>
                  <w:noWrap w:val="0"/>
                  <w:vAlign w:val="top"/>
                </w:tcPr>
                <w:p w14:paraId="0197A5E9">
                  <w:pPr>
                    <w:widowControl w:val="0"/>
                    <w:spacing w:line="240" w:lineRule="auto"/>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价格（元）</w:t>
                  </w:r>
                </w:p>
              </w:tc>
            </w:tr>
            <w:tr w14:paraId="2287D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noWrap w:val="0"/>
                  <w:vAlign w:val="top"/>
                </w:tcPr>
                <w:p w14:paraId="49EC8153">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w:t>
                  </w:r>
                </w:p>
              </w:tc>
              <w:tc>
                <w:tcPr>
                  <w:tcW w:w="3276" w:type="dxa"/>
                  <w:noWrap w:val="0"/>
                  <w:vAlign w:val="top"/>
                </w:tcPr>
                <w:p w14:paraId="12E246E3">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不锈钢卫生间门把手</w:t>
                  </w:r>
                </w:p>
              </w:tc>
              <w:tc>
                <w:tcPr>
                  <w:tcW w:w="1485" w:type="dxa"/>
                  <w:noWrap w:val="0"/>
                  <w:vAlign w:val="top"/>
                </w:tcPr>
                <w:p w14:paraId="60EAD755">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不锈钢</w:t>
                  </w:r>
                </w:p>
              </w:tc>
              <w:tc>
                <w:tcPr>
                  <w:tcW w:w="1212" w:type="dxa"/>
                  <w:noWrap w:val="0"/>
                  <w:vAlign w:val="top"/>
                </w:tcPr>
                <w:p w14:paraId="44CC85AE">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套</w:t>
                  </w:r>
                </w:p>
              </w:tc>
              <w:tc>
                <w:tcPr>
                  <w:tcW w:w="1474" w:type="dxa"/>
                  <w:noWrap w:val="0"/>
                  <w:vAlign w:val="top"/>
                </w:tcPr>
                <w:p w14:paraId="5F067FF9">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w:t>
                  </w:r>
                </w:p>
              </w:tc>
              <w:tc>
                <w:tcPr>
                  <w:tcW w:w="1663" w:type="dxa"/>
                  <w:noWrap w:val="0"/>
                  <w:vAlign w:val="top"/>
                </w:tcPr>
                <w:p w14:paraId="4AB2DF80">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15</w:t>
                  </w:r>
                </w:p>
              </w:tc>
            </w:tr>
            <w:tr w14:paraId="0BE94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noWrap w:val="0"/>
                  <w:vAlign w:val="top"/>
                </w:tcPr>
                <w:p w14:paraId="42E7BD95">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2</w:t>
                  </w:r>
                </w:p>
              </w:tc>
              <w:tc>
                <w:tcPr>
                  <w:tcW w:w="3276" w:type="dxa"/>
                  <w:noWrap w:val="0"/>
                  <w:vAlign w:val="top"/>
                </w:tcPr>
                <w:p w14:paraId="548C737F">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不锈钢卫生间门插销</w:t>
                  </w:r>
                </w:p>
              </w:tc>
              <w:tc>
                <w:tcPr>
                  <w:tcW w:w="1485" w:type="dxa"/>
                  <w:noWrap w:val="0"/>
                  <w:vAlign w:val="top"/>
                </w:tcPr>
                <w:p w14:paraId="261B1831">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不锈钢</w:t>
                  </w:r>
                </w:p>
              </w:tc>
              <w:tc>
                <w:tcPr>
                  <w:tcW w:w="1212" w:type="dxa"/>
                  <w:noWrap w:val="0"/>
                  <w:vAlign w:val="top"/>
                </w:tcPr>
                <w:p w14:paraId="35DBC003">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个</w:t>
                  </w:r>
                </w:p>
              </w:tc>
              <w:tc>
                <w:tcPr>
                  <w:tcW w:w="1474" w:type="dxa"/>
                  <w:noWrap w:val="0"/>
                  <w:vAlign w:val="top"/>
                </w:tcPr>
                <w:p w14:paraId="2BAB34ED">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小号</w:t>
                  </w:r>
                </w:p>
              </w:tc>
              <w:tc>
                <w:tcPr>
                  <w:tcW w:w="1663" w:type="dxa"/>
                  <w:noWrap w:val="0"/>
                  <w:vAlign w:val="top"/>
                </w:tcPr>
                <w:p w14:paraId="052044B5">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2</w:t>
                  </w:r>
                </w:p>
              </w:tc>
            </w:tr>
            <w:tr w14:paraId="07ECE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noWrap w:val="0"/>
                  <w:vAlign w:val="top"/>
                </w:tcPr>
                <w:p w14:paraId="03093C89">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3</w:t>
                  </w:r>
                </w:p>
              </w:tc>
              <w:tc>
                <w:tcPr>
                  <w:tcW w:w="3276" w:type="dxa"/>
                  <w:noWrap w:val="0"/>
                  <w:vAlign w:val="top"/>
                </w:tcPr>
                <w:p w14:paraId="09C73914">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阳台门把手</w:t>
                  </w:r>
                </w:p>
              </w:tc>
              <w:tc>
                <w:tcPr>
                  <w:tcW w:w="1485" w:type="dxa"/>
                  <w:noWrap w:val="0"/>
                  <w:vAlign w:val="top"/>
                </w:tcPr>
                <w:p w14:paraId="08401314">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锌合金</w:t>
                  </w:r>
                </w:p>
              </w:tc>
              <w:tc>
                <w:tcPr>
                  <w:tcW w:w="1212" w:type="dxa"/>
                  <w:noWrap w:val="0"/>
                  <w:vAlign w:val="top"/>
                </w:tcPr>
                <w:p w14:paraId="1F2DCB07">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个</w:t>
                  </w:r>
                </w:p>
              </w:tc>
              <w:tc>
                <w:tcPr>
                  <w:tcW w:w="1474" w:type="dxa"/>
                  <w:noWrap w:val="0"/>
                  <w:vAlign w:val="top"/>
                </w:tcPr>
                <w:p w14:paraId="0E74C16A">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w:t>
                  </w:r>
                </w:p>
              </w:tc>
              <w:tc>
                <w:tcPr>
                  <w:tcW w:w="1663" w:type="dxa"/>
                  <w:noWrap w:val="0"/>
                  <w:vAlign w:val="top"/>
                </w:tcPr>
                <w:p w14:paraId="23CE033E">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5</w:t>
                  </w:r>
                </w:p>
              </w:tc>
            </w:tr>
            <w:tr w14:paraId="22741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noWrap w:val="0"/>
                  <w:vAlign w:val="top"/>
                </w:tcPr>
                <w:p w14:paraId="1BA53B40">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4</w:t>
                  </w:r>
                </w:p>
              </w:tc>
              <w:tc>
                <w:tcPr>
                  <w:tcW w:w="3276" w:type="dxa"/>
                  <w:noWrap w:val="0"/>
                  <w:vAlign w:val="top"/>
                </w:tcPr>
                <w:p w14:paraId="4AA37CBC">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卫生间灯芯</w:t>
                  </w:r>
                </w:p>
              </w:tc>
              <w:tc>
                <w:tcPr>
                  <w:tcW w:w="1485" w:type="dxa"/>
                  <w:noWrap w:val="0"/>
                  <w:vAlign w:val="top"/>
                </w:tcPr>
                <w:p w14:paraId="347A7B8C">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亚明</w:t>
                  </w:r>
                </w:p>
              </w:tc>
              <w:tc>
                <w:tcPr>
                  <w:tcW w:w="1212" w:type="dxa"/>
                  <w:noWrap w:val="0"/>
                  <w:vAlign w:val="top"/>
                </w:tcPr>
                <w:p w14:paraId="6D833E56">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个</w:t>
                  </w:r>
                </w:p>
              </w:tc>
              <w:tc>
                <w:tcPr>
                  <w:tcW w:w="1474" w:type="dxa"/>
                  <w:noWrap w:val="0"/>
                  <w:vAlign w:val="top"/>
                </w:tcPr>
                <w:p w14:paraId="4D6C7AEB">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12W</w:t>
                  </w:r>
                </w:p>
              </w:tc>
              <w:tc>
                <w:tcPr>
                  <w:tcW w:w="1663" w:type="dxa"/>
                  <w:noWrap w:val="0"/>
                  <w:vAlign w:val="top"/>
                </w:tcPr>
                <w:p w14:paraId="5D5956A2">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5</w:t>
                  </w:r>
                </w:p>
              </w:tc>
            </w:tr>
            <w:tr w14:paraId="0B12C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noWrap w:val="0"/>
                  <w:vAlign w:val="top"/>
                </w:tcPr>
                <w:p w14:paraId="7959DAA8">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5</w:t>
                  </w:r>
                </w:p>
              </w:tc>
              <w:tc>
                <w:tcPr>
                  <w:tcW w:w="3276" w:type="dxa"/>
                  <w:noWrap w:val="0"/>
                  <w:vAlign w:val="top"/>
                </w:tcPr>
                <w:p w14:paraId="39441457">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LED平板灯</w:t>
                  </w:r>
                </w:p>
              </w:tc>
              <w:tc>
                <w:tcPr>
                  <w:tcW w:w="1485" w:type="dxa"/>
                  <w:noWrap w:val="0"/>
                  <w:vAlign w:val="top"/>
                </w:tcPr>
                <w:p w14:paraId="1F6A815A">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亚明</w:t>
                  </w:r>
                </w:p>
              </w:tc>
              <w:tc>
                <w:tcPr>
                  <w:tcW w:w="1212" w:type="dxa"/>
                  <w:noWrap w:val="0"/>
                  <w:vAlign w:val="top"/>
                </w:tcPr>
                <w:p w14:paraId="7ED50465">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个</w:t>
                  </w:r>
                </w:p>
              </w:tc>
              <w:tc>
                <w:tcPr>
                  <w:tcW w:w="1474" w:type="dxa"/>
                  <w:noWrap w:val="0"/>
                  <w:vAlign w:val="top"/>
                </w:tcPr>
                <w:p w14:paraId="02442FE3">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30*30</w:t>
                  </w:r>
                </w:p>
              </w:tc>
              <w:tc>
                <w:tcPr>
                  <w:tcW w:w="1663" w:type="dxa"/>
                  <w:noWrap w:val="0"/>
                  <w:vAlign w:val="top"/>
                </w:tcPr>
                <w:p w14:paraId="7479D20B">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15</w:t>
                  </w:r>
                </w:p>
              </w:tc>
            </w:tr>
            <w:tr w14:paraId="08F5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noWrap w:val="0"/>
                  <w:vAlign w:val="top"/>
                </w:tcPr>
                <w:p w14:paraId="0D041CA3">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6</w:t>
                  </w:r>
                </w:p>
              </w:tc>
              <w:tc>
                <w:tcPr>
                  <w:tcW w:w="3276" w:type="dxa"/>
                  <w:noWrap w:val="0"/>
                  <w:vAlign w:val="top"/>
                </w:tcPr>
                <w:p w14:paraId="5A8CA7C9">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阳台圆形吸顶灯灯芯</w:t>
                  </w:r>
                </w:p>
              </w:tc>
              <w:tc>
                <w:tcPr>
                  <w:tcW w:w="1485" w:type="dxa"/>
                  <w:noWrap w:val="0"/>
                  <w:vAlign w:val="top"/>
                </w:tcPr>
                <w:p w14:paraId="088E8FCA">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亚明</w:t>
                  </w:r>
                </w:p>
              </w:tc>
              <w:tc>
                <w:tcPr>
                  <w:tcW w:w="1212" w:type="dxa"/>
                  <w:noWrap w:val="0"/>
                  <w:vAlign w:val="top"/>
                </w:tcPr>
                <w:p w14:paraId="06F1FC27">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个</w:t>
                  </w:r>
                </w:p>
              </w:tc>
              <w:tc>
                <w:tcPr>
                  <w:tcW w:w="1474" w:type="dxa"/>
                  <w:noWrap w:val="0"/>
                  <w:vAlign w:val="top"/>
                </w:tcPr>
                <w:p w14:paraId="5DFFC711">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24W</w:t>
                  </w:r>
                </w:p>
              </w:tc>
              <w:tc>
                <w:tcPr>
                  <w:tcW w:w="1663" w:type="dxa"/>
                  <w:noWrap w:val="0"/>
                  <w:vAlign w:val="top"/>
                </w:tcPr>
                <w:p w14:paraId="2A2C0DA7">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5</w:t>
                  </w:r>
                </w:p>
              </w:tc>
            </w:tr>
            <w:tr w14:paraId="1E490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noWrap w:val="0"/>
                  <w:vAlign w:val="top"/>
                </w:tcPr>
                <w:p w14:paraId="6AE487BD">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7</w:t>
                  </w:r>
                </w:p>
              </w:tc>
              <w:tc>
                <w:tcPr>
                  <w:tcW w:w="3276" w:type="dxa"/>
                  <w:noWrap w:val="0"/>
                  <w:vAlign w:val="top"/>
                </w:tcPr>
                <w:p w14:paraId="00DC3FA1">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LED灯管</w:t>
                  </w:r>
                </w:p>
              </w:tc>
              <w:tc>
                <w:tcPr>
                  <w:tcW w:w="1485" w:type="dxa"/>
                  <w:noWrap w:val="0"/>
                  <w:vAlign w:val="top"/>
                </w:tcPr>
                <w:p w14:paraId="2121B822">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佛山</w:t>
                  </w:r>
                </w:p>
              </w:tc>
              <w:tc>
                <w:tcPr>
                  <w:tcW w:w="1212" w:type="dxa"/>
                  <w:noWrap w:val="0"/>
                  <w:vAlign w:val="top"/>
                </w:tcPr>
                <w:p w14:paraId="4BB53CC5">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根</w:t>
                  </w:r>
                </w:p>
              </w:tc>
              <w:tc>
                <w:tcPr>
                  <w:tcW w:w="1474" w:type="dxa"/>
                  <w:noWrap w:val="0"/>
                  <w:vAlign w:val="top"/>
                </w:tcPr>
                <w:p w14:paraId="77AE233E">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T8/18W</w:t>
                  </w:r>
                </w:p>
              </w:tc>
              <w:tc>
                <w:tcPr>
                  <w:tcW w:w="1663" w:type="dxa"/>
                  <w:noWrap w:val="0"/>
                  <w:vAlign w:val="top"/>
                </w:tcPr>
                <w:p w14:paraId="449AF1B7">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8</w:t>
                  </w:r>
                </w:p>
              </w:tc>
            </w:tr>
            <w:tr w14:paraId="2A327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noWrap w:val="0"/>
                  <w:vAlign w:val="top"/>
                </w:tcPr>
                <w:p w14:paraId="57F1D492">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8</w:t>
                  </w:r>
                </w:p>
              </w:tc>
              <w:tc>
                <w:tcPr>
                  <w:tcW w:w="3276" w:type="dxa"/>
                  <w:noWrap w:val="0"/>
                  <w:vAlign w:val="top"/>
                </w:tcPr>
                <w:p w14:paraId="681324F4">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面板开关</w:t>
                  </w:r>
                </w:p>
              </w:tc>
              <w:tc>
                <w:tcPr>
                  <w:tcW w:w="1485" w:type="dxa"/>
                  <w:noWrap w:val="0"/>
                  <w:vAlign w:val="top"/>
                </w:tcPr>
                <w:p w14:paraId="24A874FB">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公牛</w:t>
                  </w:r>
                </w:p>
              </w:tc>
              <w:tc>
                <w:tcPr>
                  <w:tcW w:w="1212" w:type="dxa"/>
                  <w:noWrap w:val="0"/>
                  <w:vAlign w:val="top"/>
                </w:tcPr>
                <w:p w14:paraId="54EC0561">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个</w:t>
                  </w:r>
                </w:p>
              </w:tc>
              <w:tc>
                <w:tcPr>
                  <w:tcW w:w="1474" w:type="dxa"/>
                  <w:noWrap w:val="0"/>
                  <w:vAlign w:val="top"/>
                </w:tcPr>
                <w:p w14:paraId="55BD8C7E">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1开</w:t>
                  </w:r>
                </w:p>
              </w:tc>
              <w:tc>
                <w:tcPr>
                  <w:tcW w:w="1663" w:type="dxa"/>
                  <w:noWrap w:val="0"/>
                  <w:vAlign w:val="top"/>
                </w:tcPr>
                <w:p w14:paraId="0D6B1F61">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5</w:t>
                  </w:r>
                </w:p>
              </w:tc>
            </w:tr>
            <w:tr w14:paraId="3E86B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noWrap w:val="0"/>
                  <w:vAlign w:val="top"/>
                </w:tcPr>
                <w:p w14:paraId="6588C5A9">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9</w:t>
                  </w:r>
                </w:p>
              </w:tc>
              <w:tc>
                <w:tcPr>
                  <w:tcW w:w="3276" w:type="dxa"/>
                  <w:noWrap w:val="0"/>
                  <w:vAlign w:val="top"/>
                </w:tcPr>
                <w:p w14:paraId="67694CCC">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面板开关</w:t>
                  </w:r>
                </w:p>
              </w:tc>
              <w:tc>
                <w:tcPr>
                  <w:tcW w:w="1485" w:type="dxa"/>
                  <w:noWrap w:val="0"/>
                  <w:vAlign w:val="top"/>
                </w:tcPr>
                <w:p w14:paraId="5F56932F">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公牛</w:t>
                  </w:r>
                </w:p>
              </w:tc>
              <w:tc>
                <w:tcPr>
                  <w:tcW w:w="1212" w:type="dxa"/>
                  <w:noWrap w:val="0"/>
                  <w:vAlign w:val="top"/>
                </w:tcPr>
                <w:p w14:paraId="3B769684">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个</w:t>
                  </w:r>
                </w:p>
              </w:tc>
              <w:tc>
                <w:tcPr>
                  <w:tcW w:w="1474" w:type="dxa"/>
                  <w:noWrap w:val="0"/>
                  <w:vAlign w:val="top"/>
                </w:tcPr>
                <w:p w14:paraId="4A898283">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2开</w:t>
                  </w:r>
                </w:p>
              </w:tc>
              <w:tc>
                <w:tcPr>
                  <w:tcW w:w="1663" w:type="dxa"/>
                  <w:noWrap w:val="0"/>
                  <w:vAlign w:val="top"/>
                </w:tcPr>
                <w:p w14:paraId="0A156A2A">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5</w:t>
                  </w:r>
                </w:p>
              </w:tc>
            </w:tr>
            <w:tr w14:paraId="13443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noWrap w:val="0"/>
                  <w:vAlign w:val="top"/>
                </w:tcPr>
                <w:p w14:paraId="196EBE9E">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10</w:t>
                  </w:r>
                </w:p>
              </w:tc>
              <w:tc>
                <w:tcPr>
                  <w:tcW w:w="3276" w:type="dxa"/>
                  <w:noWrap w:val="0"/>
                  <w:vAlign w:val="top"/>
                </w:tcPr>
                <w:p w14:paraId="3BD01ECC">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面板开关</w:t>
                  </w:r>
                </w:p>
              </w:tc>
              <w:tc>
                <w:tcPr>
                  <w:tcW w:w="1485" w:type="dxa"/>
                  <w:noWrap w:val="0"/>
                  <w:vAlign w:val="top"/>
                </w:tcPr>
                <w:p w14:paraId="7B3E195E">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公牛</w:t>
                  </w:r>
                </w:p>
              </w:tc>
              <w:tc>
                <w:tcPr>
                  <w:tcW w:w="1212" w:type="dxa"/>
                  <w:noWrap w:val="0"/>
                  <w:vAlign w:val="top"/>
                </w:tcPr>
                <w:p w14:paraId="76A46F4E">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个</w:t>
                  </w:r>
                </w:p>
              </w:tc>
              <w:tc>
                <w:tcPr>
                  <w:tcW w:w="1474" w:type="dxa"/>
                  <w:noWrap w:val="0"/>
                  <w:vAlign w:val="top"/>
                </w:tcPr>
                <w:p w14:paraId="2621D486">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3开</w:t>
                  </w:r>
                </w:p>
              </w:tc>
              <w:tc>
                <w:tcPr>
                  <w:tcW w:w="1663" w:type="dxa"/>
                  <w:noWrap w:val="0"/>
                  <w:vAlign w:val="top"/>
                </w:tcPr>
                <w:p w14:paraId="3F51FB5A">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8</w:t>
                  </w:r>
                </w:p>
              </w:tc>
            </w:tr>
            <w:tr w14:paraId="69AF6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noWrap w:val="0"/>
                  <w:vAlign w:val="top"/>
                </w:tcPr>
                <w:p w14:paraId="68F1486C">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11</w:t>
                  </w:r>
                </w:p>
              </w:tc>
              <w:tc>
                <w:tcPr>
                  <w:tcW w:w="3276" w:type="dxa"/>
                  <w:noWrap w:val="0"/>
                  <w:vAlign w:val="top"/>
                </w:tcPr>
                <w:p w14:paraId="1D8B3891">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16A空调插座</w:t>
                  </w:r>
                </w:p>
              </w:tc>
              <w:tc>
                <w:tcPr>
                  <w:tcW w:w="1485" w:type="dxa"/>
                  <w:noWrap w:val="0"/>
                  <w:vAlign w:val="top"/>
                </w:tcPr>
                <w:p w14:paraId="75BFE3C3">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公牛</w:t>
                  </w:r>
                </w:p>
              </w:tc>
              <w:tc>
                <w:tcPr>
                  <w:tcW w:w="1212" w:type="dxa"/>
                  <w:noWrap w:val="0"/>
                  <w:vAlign w:val="top"/>
                </w:tcPr>
                <w:p w14:paraId="177FDC17">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个</w:t>
                  </w:r>
                </w:p>
              </w:tc>
              <w:tc>
                <w:tcPr>
                  <w:tcW w:w="1474" w:type="dxa"/>
                  <w:noWrap w:val="0"/>
                  <w:vAlign w:val="top"/>
                </w:tcPr>
                <w:p w14:paraId="1D62B718">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w:t>
                  </w:r>
                </w:p>
              </w:tc>
              <w:tc>
                <w:tcPr>
                  <w:tcW w:w="1663" w:type="dxa"/>
                  <w:noWrap w:val="0"/>
                  <w:vAlign w:val="top"/>
                </w:tcPr>
                <w:p w14:paraId="4FC2132E">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5</w:t>
                  </w:r>
                </w:p>
              </w:tc>
            </w:tr>
            <w:tr w14:paraId="19FC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noWrap w:val="0"/>
                  <w:vAlign w:val="top"/>
                </w:tcPr>
                <w:p w14:paraId="15CF529D">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12</w:t>
                  </w:r>
                </w:p>
              </w:tc>
              <w:tc>
                <w:tcPr>
                  <w:tcW w:w="3276" w:type="dxa"/>
                  <w:noWrap w:val="0"/>
                  <w:vAlign w:val="top"/>
                </w:tcPr>
                <w:p w14:paraId="13552F49">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16A插头</w:t>
                  </w:r>
                </w:p>
              </w:tc>
              <w:tc>
                <w:tcPr>
                  <w:tcW w:w="1485" w:type="dxa"/>
                  <w:noWrap w:val="0"/>
                  <w:vAlign w:val="top"/>
                </w:tcPr>
                <w:p w14:paraId="343F9C39">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公牛</w:t>
                  </w:r>
                </w:p>
              </w:tc>
              <w:tc>
                <w:tcPr>
                  <w:tcW w:w="1212" w:type="dxa"/>
                  <w:noWrap w:val="0"/>
                  <w:vAlign w:val="top"/>
                </w:tcPr>
                <w:p w14:paraId="15075AB7">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个</w:t>
                  </w:r>
                </w:p>
              </w:tc>
              <w:tc>
                <w:tcPr>
                  <w:tcW w:w="1474" w:type="dxa"/>
                  <w:noWrap w:val="0"/>
                  <w:vAlign w:val="top"/>
                </w:tcPr>
                <w:p w14:paraId="2F955E15">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w:t>
                  </w:r>
                </w:p>
              </w:tc>
              <w:tc>
                <w:tcPr>
                  <w:tcW w:w="1663" w:type="dxa"/>
                  <w:noWrap w:val="0"/>
                  <w:vAlign w:val="top"/>
                </w:tcPr>
                <w:p w14:paraId="7F66686D">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5</w:t>
                  </w:r>
                </w:p>
              </w:tc>
            </w:tr>
            <w:tr w14:paraId="6E99F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noWrap w:val="0"/>
                  <w:vAlign w:val="top"/>
                </w:tcPr>
                <w:p w14:paraId="15C52B4C">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13</w:t>
                  </w:r>
                </w:p>
              </w:tc>
              <w:tc>
                <w:tcPr>
                  <w:tcW w:w="3276" w:type="dxa"/>
                  <w:noWrap w:val="0"/>
                  <w:vAlign w:val="top"/>
                </w:tcPr>
                <w:p w14:paraId="4448486D">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10A五孔插座</w:t>
                  </w:r>
                </w:p>
              </w:tc>
              <w:tc>
                <w:tcPr>
                  <w:tcW w:w="1485" w:type="dxa"/>
                  <w:noWrap w:val="0"/>
                  <w:vAlign w:val="top"/>
                </w:tcPr>
                <w:p w14:paraId="0069F153">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公牛</w:t>
                  </w:r>
                </w:p>
              </w:tc>
              <w:tc>
                <w:tcPr>
                  <w:tcW w:w="1212" w:type="dxa"/>
                  <w:noWrap w:val="0"/>
                  <w:vAlign w:val="top"/>
                </w:tcPr>
                <w:p w14:paraId="4253E497">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个</w:t>
                  </w:r>
                </w:p>
              </w:tc>
              <w:tc>
                <w:tcPr>
                  <w:tcW w:w="1474" w:type="dxa"/>
                  <w:noWrap w:val="0"/>
                  <w:vAlign w:val="top"/>
                </w:tcPr>
                <w:p w14:paraId="44DA4D7D">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w:t>
                  </w:r>
                </w:p>
              </w:tc>
              <w:tc>
                <w:tcPr>
                  <w:tcW w:w="1663" w:type="dxa"/>
                  <w:noWrap w:val="0"/>
                  <w:vAlign w:val="top"/>
                </w:tcPr>
                <w:p w14:paraId="0DC0D94A">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5</w:t>
                  </w:r>
                </w:p>
              </w:tc>
            </w:tr>
            <w:tr w14:paraId="39F12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noWrap w:val="0"/>
                  <w:vAlign w:val="top"/>
                </w:tcPr>
                <w:p w14:paraId="212FA583">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14</w:t>
                  </w:r>
                </w:p>
              </w:tc>
              <w:tc>
                <w:tcPr>
                  <w:tcW w:w="3276" w:type="dxa"/>
                  <w:noWrap w:val="0"/>
                  <w:vAlign w:val="top"/>
                </w:tcPr>
                <w:p w14:paraId="6AEBED73">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洗脸盆下水器</w:t>
                  </w:r>
                </w:p>
              </w:tc>
              <w:tc>
                <w:tcPr>
                  <w:tcW w:w="1485" w:type="dxa"/>
                  <w:noWrap w:val="0"/>
                  <w:vAlign w:val="top"/>
                </w:tcPr>
                <w:p w14:paraId="73D8F873">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精美</w:t>
                  </w:r>
                </w:p>
              </w:tc>
              <w:tc>
                <w:tcPr>
                  <w:tcW w:w="1212" w:type="dxa"/>
                  <w:noWrap w:val="0"/>
                  <w:vAlign w:val="top"/>
                </w:tcPr>
                <w:p w14:paraId="6B4E008D">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个</w:t>
                  </w:r>
                </w:p>
              </w:tc>
              <w:tc>
                <w:tcPr>
                  <w:tcW w:w="1474" w:type="dxa"/>
                  <w:noWrap w:val="0"/>
                  <w:vAlign w:val="top"/>
                </w:tcPr>
                <w:p w14:paraId="35B33654">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w:t>
                  </w:r>
                </w:p>
              </w:tc>
              <w:tc>
                <w:tcPr>
                  <w:tcW w:w="1663" w:type="dxa"/>
                  <w:noWrap w:val="0"/>
                  <w:vAlign w:val="top"/>
                </w:tcPr>
                <w:p w14:paraId="209C7CAE">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10</w:t>
                  </w:r>
                </w:p>
              </w:tc>
            </w:tr>
            <w:tr w14:paraId="78134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noWrap w:val="0"/>
                  <w:vAlign w:val="top"/>
                </w:tcPr>
                <w:p w14:paraId="60E254F6">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15</w:t>
                  </w:r>
                </w:p>
              </w:tc>
              <w:tc>
                <w:tcPr>
                  <w:tcW w:w="3276" w:type="dxa"/>
                  <w:noWrap w:val="0"/>
                  <w:vAlign w:val="top"/>
                </w:tcPr>
                <w:p w14:paraId="4D5CE52A">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洗脸盆下水管</w:t>
                  </w:r>
                </w:p>
              </w:tc>
              <w:tc>
                <w:tcPr>
                  <w:tcW w:w="1485" w:type="dxa"/>
                  <w:noWrap w:val="0"/>
                  <w:vAlign w:val="top"/>
                </w:tcPr>
                <w:p w14:paraId="69B8FEFD">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帝盛龙</w:t>
                  </w:r>
                </w:p>
              </w:tc>
              <w:tc>
                <w:tcPr>
                  <w:tcW w:w="1212" w:type="dxa"/>
                  <w:noWrap w:val="0"/>
                  <w:vAlign w:val="top"/>
                </w:tcPr>
                <w:p w14:paraId="56D5DA72">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根</w:t>
                  </w:r>
                </w:p>
              </w:tc>
              <w:tc>
                <w:tcPr>
                  <w:tcW w:w="1474" w:type="dxa"/>
                  <w:noWrap w:val="0"/>
                  <w:vAlign w:val="top"/>
                </w:tcPr>
                <w:p w14:paraId="10C99E06">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软管</w:t>
                  </w:r>
                </w:p>
              </w:tc>
              <w:tc>
                <w:tcPr>
                  <w:tcW w:w="1663" w:type="dxa"/>
                  <w:noWrap w:val="0"/>
                  <w:vAlign w:val="top"/>
                </w:tcPr>
                <w:p w14:paraId="1A44967A">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4</w:t>
                  </w:r>
                </w:p>
              </w:tc>
            </w:tr>
            <w:tr w14:paraId="112D0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noWrap w:val="0"/>
                  <w:vAlign w:val="top"/>
                </w:tcPr>
                <w:p w14:paraId="2925BAC6">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16</w:t>
                  </w:r>
                </w:p>
              </w:tc>
              <w:tc>
                <w:tcPr>
                  <w:tcW w:w="3276" w:type="dxa"/>
                  <w:noWrap w:val="0"/>
                  <w:vAlign w:val="top"/>
                </w:tcPr>
                <w:p w14:paraId="7ED48529">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金属软管</w:t>
                  </w:r>
                </w:p>
              </w:tc>
              <w:tc>
                <w:tcPr>
                  <w:tcW w:w="1485" w:type="dxa"/>
                  <w:noWrap w:val="0"/>
                  <w:vAlign w:val="top"/>
                </w:tcPr>
                <w:p w14:paraId="21BC2F43">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艾蓓</w:t>
                  </w:r>
                </w:p>
              </w:tc>
              <w:tc>
                <w:tcPr>
                  <w:tcW w:w="1212" w:type="dxa"/>
                  <w:noWrap w:val="0"/>
                  <w:vAlign w:val="top"/>
                </w:tcPr>
                <w:p w14:paraId="2CA1DED4">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根</w:t>
                  </w:r>
                </w:p>
              </w:tc>
              <w:tc>
                <w:tcPr>
                  <w:tcW w:w="1474" w:type="dxa"/>
                  <w:noWrap w:val="0"/>
                  <w:vAlign w:val="top"/>
                </w:tcPr>
                <w:p w14:paraId="0E70CA06">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4分-60CM</w:t>
                  </w:r>
                </w:p>
              </w:tc>
              <w:tc>
                <w:tcPr>
                  <w:tcW w:w="1663" w:type="dxa"/>
                  <w:noWrap w:val="0"/>
                  <w:vAlign w:val="top"/>
                </w:tcPr>
                <w:p w14:paraId="03D9A1EA">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9</w:t>
                  </w:r>
                </w:p>
              </w:tc>
            </w:tr>
            <w:tr w14:paraId="4E60B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noWrap w:val="0"/>
                  <w:vAlign w:val="top"/>
                </w:tcPr>
                <w:p w14:paraId="62C9F558">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17</w:t>
                  </w:r>
                </w:p>
              </w:tc>
              <w:tc>
                <w:tcPr>
                  <w:tcW w:w="3276" w:type="dxa"/>
                  <w:noWrap w:val="0"/>
                  <w:vAlign w:val="top"/>
                </w:tcPr>
                <w:p w14:paraId="289830F5">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水龙头</w:t>
                  </w:r>
                </w:p>
              </w:tc>
              <w:tc>
                <w:tcPr>
                  <w:tcW w:w="1485" w:type="dxa"/>
                  <w:noWrap w:val="0"/>
                  <w:vAlign w:val="top"/>
                </w:tcPr>
                <w:p w14:paraId="189871BC">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九牧王</w:t>
                  </w:r>
                </w:p>
              </w:tc>
              <w:tc>
                <w:tcPr>
                  <w:tcW w:w="1212" w:type="dxa"/>
                  <w:noWrap w:val="0"/>
                  <w:vAlign w:val="top"/>
                </w:tcPr>
                <w:p w14:paraId="156BF2A5">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个</w:t>
                  </w:r>
                </w:p>
              </w:tc>
              <w:tc>
                <w:tcPr>
                  <w:tcW w:w="1474" w:type="dxa"/>
                  <w:noWrap w:val="0"/>
                  <w:vAlign w:val="top"/>
                </w:tcPr>
                <w:p w14:paraId="3D4482B8">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w:t>
                  </w:r>
                </w:p>
              </w:tc>
              <w:tc>
                <w:tcPr>
                  <w:tcW w:w="1663" w:type="dxa"/>
                  <w:noWrap w:val="0"/>
                  <w:vAlign w:val="top"/>
                </w:tcPr>
                <w:p w14:paraId="1391C81E">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10</w:t>
                  </w:r>
                </w:p>
              </w:tc>
            </w:tr>
            <w:tr w14:paraId="79B1F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noWrap w:val="0"/>
                  <w:vAlign w:val="top"/>
                </w:tcPr>
                <w:p w14:paraId="2D7001F6">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18</w:t>
                  </w:r>
                </w:p>
              </w:tc>
              <w:tc>
                <w:tcPr>
                  <w:tcW w:w="3276" w:type="dxa"/>
                  <w:noWrap w:val="0"/>
                  <w:vAlign w:val="top"/>
                </w:tcPr>
                <w:p w14:paraId="539305CC">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花洒</w:t>
                  </w:r>
                </w:p>
              </w:tc>
              <w:tc>
                <w:tcPr>
                  <w:tcW w:w="1485" w:type="dxa"/>
                  <w:noWrap w:val="0"/>
                  <w:vAlign w:val="top"/>
                </w:tcPr>
                <w:p w14:paraId="1804CF63">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世贝</w:t>
                  </w:r>
                </w:p>
              </w:tc>
              <w:tc>
                <w:tcPr>
                  <w:tcW w:w="1212" w:type="dxa"/>
                  <w:noWrap w:val="0"/>
                  <w:vAlign w:val="top"/>
                </w:tcPr>
                <w:p w14:paraId="77E35821">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个</w:t>
                  </w:r>
                </w:p>
              </w:tc>
              <w:tc>
                <w:tcPr>
                  <w:tcW w:w="1474" w:type="dxa"/>
                  <w:noWrap w:val="0"/>
                  <w:vAlign w:val="top"/>
                </w:tcPr>
                <w:p w14:paraId="6EB8BE88">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花洒头</w:t>
                  </w:r>
                </w:p>
              </w:tc>
              <w:tc>
                <w:tcPr>
                  <w:tcW w:w="1663" w:type="dxa"/>
                  <w:noWrap w:val="0"/>
                  <w:vAlign w:val="top"/>
                </w:tcPr>
                <w:p w14:paraId="0957DD37">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10</w:t>
                  </w:r>
                </w:p>
              </w:tc>
            </w:tr>
            <w:tr w14:paraId="54400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noWrap w:val="0"/>
                  <w:vAlign w:val="top"/>
                </w:tcPr>
                <w:p w14:paraId="2EF45ED6">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19</w:t>
                  </w:r>
                </w:p>
              </w:tc>
              <w:tc>
                <w:tcPr>
                  <w:tcW w:w="3276" w:type="dxa"/>
                  <w:noWrap w:val="0"/>
                  <w:vAlign w:val="top"/>
                </w:tcPr>
                <w:p w14:paraId="0D2A7170">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花洒</w:t>
                  </w:r>
                </w:p>
              </w:tc>
              <w:tc>
                <w:tcPr>
                  <w:tcW w:w="1485" w:type="dxa"/>
                  <w:noWrap w:val="0"/>
                  <w:vAlign w:val="top"/>
                </w:tcPr>
                <w:p w14:paraId="4DC7E6E3">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世贝</w:t>
                  </w:r>
                </w:p>
              </w:tc>
              <w:tc>
                <w:tcPr>
                  <w:tcW w:w="1212" w:type="dxa"/>
                  <w:noWrap w:val="0"/>
                  <w:vAlign w:val="top"/>
                </w:tcPr>
                <w:p w14:paraId="0DAD0A43">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个</w:t>
                  </w:r>
                </w:p>
              </w:tc>
              <w:tc>
                <w:tcPr>
                  <w:tcW w:w="1474" w:type="dxa"/>
                  <w:noWrap w:val="0"/>
                  <w:vAlign w:val="top"/>
                </w:tcPr>
                <w:p w14:paraId="76932657">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花洒软管</w:t>
                  </w:r>
                </w:p>
              </w:tc>
              <w:tc>
                <w:tcPr>
                  <w:tcW w:w="1663" w:type="dxa"/>
                  <w:noWrap w:val="0"/>
                  <w:vAlign w:val="top"/>
                </w:tcPr>
                <w:p w14:paraId="223942EB">
                  <w:pPr>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10</w:t>
                  </w:r>
                </w:p>
              </w:tc>
            </w:tr>
            <w:tr w14:paraId="5087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noWrap w:val="0"/>
                  <w:vAlign w:val="top"/>
                </w:tcPr>
                <w:p w14:paraId="75978015">
                  <w:pPr>
                    <w:widowControl w:val="0"/>
                    <w:jc w:val="both"/>
                    <w:rPr>
                      <w:rFonts w:hint="eastAsia" w:ascii="方正仿宋_GB2312" w:hAnsi="方正仿宋_GB2312" w:eastAsia="方正仿宋_GB2312" w:cs="方正仿宋_GB2312"/>
                      <w:sz w:val="24"/>
                      <w:szCs w:val="24"/>
                      <w:lang w:val="en-US" w:eastAsia="zh-CN"/>
                    </w:rPr>
                  </w:pPr>
                </w:p>
              </w:tc>
              <w:tc>
                <w:tcPr>
                  <w:tcW w:w="3276" w:type="dxa"/>
                  <w:noWrap w:val="0"/>
                  <w:vAlign w:val="top"/>
                </w:tcPr>
                <w:p w14:paraId="555CCA1F">
                  <w:pPr>
                    <w:widowControl w:val="0"/>
                    <w:jc w:val="both"/>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风扇、换气扇、疏通90</w:t>
                  </w:r>
                </w:p>
              </w:tc>
              <w:tc>
                <w:tcPr>
                  <w:tcW w:w="1485" w:type="dxa"/>
                  <w:noWrap w:val="0"/>
                  <w:vAlign w:val="top"/>
                </w:tcPr>
                <w:p w14:paraId="63A2D003">
                  <w:pPr>
                    <w:widowControl w:val="0"/>
                    <w:jc w:val="both"/>
                    <w:rPr>
                      <w:rFonts w:hint="eastAsia" w:ascii="方正仿宋_GB2312" w:hAnsi="方正仿宋_GB2312" w:eastAsia="方正仿宋_GB2312" w:cs="方正仿宋_GB2312"/>
                      <w:sz w:val="24"/>
                      <w:szCs w:val="24"/>
                      <w:lang w:val="en-US" w:eastAsia="zh-CN"/>
                    </w:rPr>
                  </w:pPr>
                </w:p>
              </w:tc>
              <w:tc>
                <w:tcPr>
                  <w:tcW w:w="1212" w:type="dxa"/>
                  <w:noWrap w:val="0"/>
                  <w:vAlign w:val="top"/>
                </w:tcPr>
                <w:p w14:paraId="7FE65C38">
                  <w:pPr>
                    <w:widowControl w:val="0"/>
                    <w:jc w:val="both"/>
                    <w:rPr>
                      <w:rFonts w:hint="eastAsia" w:ascii="方正仿宋_GB2312" w:hAnsi="方正仿宋_GB2312" w:eastAsia="方正仿宋_GB2312" w:cs="方正仿宋_GB2312"/>
                      <w:sz w:val="24"/>
                      <w:szCs w:val="24"/>
                      <w:lang w:val="en-US" w:eastAsia="zh-CN"/>
                    </w:rPr>
                  </w:pPr>
                </w:p>
              </w:tc>
              <w:tc>
                <w:tcPr>
                  <w:tcW w:w="1474" w:type="dxa"/>
                  <w:noWrap w:val="0"/>
                  <w:vAlign w:val="top"/>
                </w:tcPr>
                <w:p w14:paraId="2A8A184A">
                  <w:pPr>
                    <w:widowControl w:val="0"/>
                    <w:jc w:val="both"/>
                    <w:rPr>
                      <w:rFonts w:hint="eastAsia" w:ascii="方正仿宋_GB2312" w:hAnsi="方正仿宋_GB2312" w:eastAsia="方正仿宋_GB2312" w:cs="方正仿宋_GB2312"/>
                      <w:sz w:val="24"/>
                      <w:szCs w:val="24"/>
                      <w:lang w:val="en-US" w:eastAsia="zh-CN"/>
                    </w:rPr>
                  </w:pPr>
                </w:p>
              </w:tc>
              <w:tc>
                <w:tcPr>
                  <w:tcW w:w="1663" w:type="dxa"/>
                  <w:noWrap w:val="0"/>
                  <w:vAlign w:val="top"/>
                </w:tcPr>
                <w:p w14:paraId="09811852">
                  <w:pPr>
                    <w:widowControl w:val="0"/>
                    <w:jc w:val="both"/>
                    <w:rPr>
                      <w:rFonts w:hint="eastAsia" w:ascii="方正仿宋_GB2312" w:hAnsi="方正仿宋_GB2312" w:eastAsia="方正仿宋_GB2312" w:cs="方正仿宋_GB2312"/>
                      <w:sz w:val="24"/>
                      <w:szCs w:val="24"/>
                      <w:lang w:val="en-US" w:eastAsia="zh-CN"/>
                    </w:rPr>
                  </w:pPr>
                </w:p>
              </w:tc>
            </w:tr>
          </w:tbl>
          <w:p w14:paraId="4003DEB3">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4.13相关急修，45分钟以内赶到现场。</w:t>
            </w:r>
          </w:p>
          <w:p w14:paraId="7E1570E1">
            <w:pPr>
              <w:ind w:firstLine="280" w:firstLineChars="100"/>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rPr>
              <w:t>4.14、提供一辆四座四轮电动工程巡逻车带货斗</w:t>
            </w:r>
            <w:r>
              <w:rPr>
                <w:rFonts w:hint="eastAsia" w:ascii="方正仿宋_GB2312" w:hAnsi="方正仿宋_GB2312" w:eastAsia="方正仿宋_GB2312" w:cs="方正仿宋_GB2312"/>
                <w:sz w:val="28"/>
                <w:szCs w:val="28"/>
                <w:lang w:eastAsia="zh-CN"/>
              </w:rPr>
              <w:t>。</w:t>
            </w:r>
          </w:p>
          <w:p w14:paraId="4C006872">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4.15小型维修，原则上不超过48小时完成维修。如超出维修时间与相关部门报备并说明原因。</w:t>
            </w:r>
          </w:p>
          <w:p w14:paraId="2A2807BD">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宿舍管理服务：</w:t>
            </w:r>
          </w:p>
          <w:p w14:paraId="3FEE41E9">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5.1宿管人员22人：客服主管1人，1-2栋2人，3-4栋2人，5-6栋2人，7-8栋2人，9-10栋2人，11-12栋2人，13-14栋2人，15-16栋2人，17-18栋2人，</w:t>
            </w:r>
          </w:p>
          <w:p w14:paraId="1D41A47F">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轮休3人。</w:t>
            </w:r>
          </w:p>
          <w:p w14:paraId="1D704E4F">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5.2宿舍管理员负责宿舍楼区域内门岗值班、</w:t>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HYPERLINK "http://www.so.com/s?q=公共卫生管理&amp;ie=utf-8&amp;src=wenda_link"</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公共卫生</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t>巡查等管理工作。</w:t>
            </w:r>
          </w:p>
          <w:p w14:paraId="7E9B120F">
            <w:pPr>
              <w:ind w:firstLine="280" w:firstLineChars="100"/>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5.3宿舍管理员工作所用的办公耗材由学校进行统一采购。</w:t>
            </w:r>
          </w:p>
          <w:p w14:paraId="0C797F08">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1）热爱本职工作，遵守职业道德，严格遵守国家法律法令，严格执行学校有关规章制度，服从学校有关职能部门的领导管理。 </w:t>
            </w:r>
          </w:p>
          <w:p w14:paraId="72AF6AFD">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2）文明管理，热忱服务，关心学生，爱护学生，尊重学生的隐私权，学会做正确的思想政治工作，提倡“管理育人”、“服务育人”，以身作则，为学生作好表率。 </w:t>
            </w:r>
          </w:p>
          <w:p w14:paraId="1B6CAB6E">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3）坚守岗位，恪尽职守。严格按照工作时间上班，不迟到、早退，中途不擅自离岗，严格遵守交接班制度，办好交接手续，认真做好值班记录。 </w:t>
            </w:r>
          </w:p>
          <w:p w14:paraId="3DAC0BCA">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负责本栋学生宿舍的纪律、卫生和精神文明教育等各项工作。定期召集学生宿管干部和寝室长会议。遵守劳动纪律和作息制度，宿舍管理实行24小时工作制，本楼栋学生出现情况及时处理，遇特殊情况须向学工处及时汇报。</w:t>
            </w:r>
          </w:p>
          <w:p w14:paraId="2EA14F38">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5）加强宿舍安全管理，防火、防盗、防毒。掌握必要的消防知识和技能，维护和检查消防器材设施的完好，做好应急预案。每天巡查各个楼层和宿舍周围，禁止撬门、扭锁，严禁闲杂人员进入宿舍。</w:t>
            </w:r>
          </w:p>
          <w:p w14:paraId="65DFAE35">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6）做好宿舍纪律管理和检查工作，严格执行晚就寝作息和查寝制度。严禁赌博、酗酒、斗殴、起哄等现象发生，教育学生不得擅自留宿他人及私自调换寝室和床位。</w:t>
            </w:r>
          </w:p>
          <w:p w14:paraId="20BF3C94">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7）管理和维护好本栋宿舍的公共卫生。督促学生遵守宿舍卫生管理规定，定期检查学生寝室内务卫生。切实做好学生宿舍文明寝室的评比工作。</w:t>
            </w:r>
          </w:p>
          <w:p w14:paraId="251DAD62">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8）做好宿舍内的公家具、水电设施等管理工作，严禁学生私接电源和擅自移动公家具。对损坏公物的行为要及时制止并向学工处报告，各类学校财物一律不准带出宿舍。</w:t>
            </w:r>
          </w:p>
          <w:p w14:paraId="7FFDF55F">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9）负责受理本栋宿舍内公家具、水电等各项维修的报修工作（学生也可自行向物业报修）。对报修内容做好详细登记并及时反馈到物业公司，对暂时无法及时维修的项目要向学生做好解释工作。在分管处室领导的安排下，对本宿舍区域内实施检查、督促、管理。 </w:t>
            </w:r>
          </w:p>
          <w:p w14:paraId="7731A86B">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10）熟悉本栋学生的基本情况，关心爱护学生，及时了解学生的思想动态，尽力帮助学生排忧解难。积极配合校方组织和开展有利于学生身心健康的文体活动和比赛。</w:t>
            </w:r>
          </w:p>
          <w:p w14:paraId="3AB57D25">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11）加强节约用水</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电的教育管理，对违章用电的要批评教育，对教育不听劝阻者联系相关班主任并上报领导，给予严肃的处理。</w:t>
            </w:r>
          </w:p>
          <w:p w14:paraId="157C932E">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12）认真做好宿舍的管理日志和各项宿管材料的分类归档工作、做好宿舍外来人员登记和汇总。</w:t>
            </w:r>
          </w:p>
          <w:p w14:paraId="5076A750">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13）做好学生假期离返校住宿安置工作。 </w:t>
            </w:r>
          </w:p>
          <w:p w14:paraId="6062A271">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14）积极完成上级领导临时布置的其他任务。</w:t>
            </w:r>
          </w:p>
          <w:p w14:paraId="371C0F35">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15）值班地点为宿管室，工作时间白班为08：00-19：00，晚班为19：00-08：00，做六休一，法定节假日安排轮休，具体人员执勤时间及排班按月发布。 </w:t>
            </w:r>
          </w:p>
          <w:p w14:paraId="44E52955">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5.3乙方只负责对管辖区域内宿舍楼栋的日常岗位工作，但不包含由于学生自身原因、不可抗力原因、违规行为等造成的人身伤害，乙方对此不承担任何责任。</w:t>
            </w:r>
          </w:p>
          <w:p w14:paraId="2B6A2F47">
            <w:pPr>
              <w:numPr>
                <w:ilvl w:val="0"/>
                <w:numId w:val="2"/>
              </w:numPr>
              <w:ind w:left="420" w:leftChars="0" w:firstLine="0" w:firstLineChars="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拟采用考核终止合同模式：成交供应商在合同履行期间出现以下任一情况者，采购人有权与成交供应商随时终止合同并扣除履约保证金。</w:t>
            </w:r>
          </w:p>
          <w:p w14:paraId="57F3F261">
            <w:pPr>
              <w:numPr>
                <w:ilvl w:val="0"/>
                <w:numId w:val="3"/>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由于成交供应商服务不到位导致死亡或3人以上重伤事故的；</w:t>
            </w:r>
          </w:p>
          <w:p w14:paraId="4645CC27">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eastAsia" w:ascii="方正仿宋_GB2312" w:hAnsi="方正仿宋_GB2312" w:eastAsia="方正仿宋_GB2312" w:cs="方正仿宋_GB2312"/>
                <w:sz w:val="28"/>
                <w:szCs w:val="28"/>
              </w:rPr>
              <w:t>（2）以年度为单位考核，资产处牵头，会同审计处、后勤管理处、安全保卫处和学工处组织考核，考核不及格；</w:t>
            </w:r>
          </w:p>
        </w:tc>
        <w:tc>
          <w:tcPr>
            <w:tcW w:w="1283" w:type="dxa"/>
            <w:vAlign w:val="center"/>
          </w:tcPr>
          <w:p w14:paraId="7402C196">
            <w:pPr>
              <w:keepNext w:val="0"/>
              <w:keepLines w:val="0"/>
              <w:widowControl/>
              <w:suppressLineNumbers w:val="0"/>
              <w:spacing w:line="360" w:lineRule="auto"/>
              <w:jc w:val="center"/>
              <w:textAlignment w:val="center"/>
              <w:rPr>
                <w:rFonts w:hint="default" w:ascii="仿宋" w:hAnsi="仿宋" w:eastAsia="仿宋" w:cs="仿宋"/>
                <w:i w:val="0"/>
                <w:iCs w:val="0"/>
                <w:color w:val="000000"/>
                <w:kern w:val="0"/>
                <w:sz w:val="28"/>
                <w:szCs w:val="28"/>
                <w:u w:val="none"/>
                <w:lang w:val="en-US" w:eastAsia="zh-CN" w:bidi="ar"/>
                <w14:ligatures w14:val="none"/>
              </w:rPr>
            </w:pPr>
          </w:p>
        </w:tc>
      </w:tr>
    </w:tbl>
    <w:p w14:paraId="61111020">
      <w:pPr>
        <w:tabs>
          <w:tab w:val="left" w:pos="312"/>
        </w:tabs>
        <w:spacing w:before="31" w:line="360" w:lineRule="auto"/>
        <w:ind w:left="50" w:firstLine="229" w:firstLineChars="100"/>
        <w:rPr>
          <w:rFonts w:hint="eastAsia" w:ascii="仿宋" w:hAnsi="仿宋" w:eastAsia="仿宋" w:cs="仿宋"/>
          <w:b/>
          <w:bCs/>
          <w:spacing w:val="-6"/>
          <w:sz w:val="24"/>
          <w:szCs w:val="24"/>
          <w:lang w:eastAsia="zh-CN"/>
        </w:rPr>
      </w:pPr>
    </w:p>
    <w:p w14:paraId="0879ED53">
      <w:pPr>
        <w:tabs>
          <w:tab w:val="left" w:pos="312"/>
        </w:tabs>
        <w:spacing w:before="31" w:line="360" w:lineRule="auto"/>
        <w:ind w:left="50" w:firstLine="229" w:firstLineChars="100"/>
        <w:rPr>
          <w:rFonts w:hint="eastAsia" w:ascii="仿宋" w:hAnsi="仿宋" w:eastAsia="仿宋" w:cs="仿宋"/>
          <w:b/>
          <w:bCs/>
          <w:spacing w:val="-6"/>
          <w:sz w:val="24"/>
          <w:szCs w:val="24"/>
          <w:lang w:eastAsia="zh-CN"/>
        </w:rPr>
      </w:pPr>
    </w:p>
    <w:p w14:paraId="17EFE122">
      <w:pPr>
        <w:tabs>
          <w:tab w:val="left" w:pos="312"/>
        </w:tabs>
        <w:spacing w:before="31" w:line="360" w:lineRule="auto"/>
        <w:ind w:left="50" w:firstLine="229" w:firstLineChars="100"/>
        <w:rPr>
          <w:rFonts w:hint="eastAsia" w:ascii="仿宋" w:hAnsi="仿宋" w:eastAsia="仿宋" w:cs="仿宋"/>
          <w:b/>
          <w:bCs/>
          <w:spacing w:val="-6"/>
          <w:sz w:val="24"/>
          <w:szCs w:val="24"/>
          <w:lang w:eastAsia="zh-CN"/>
        </w:rPr>
      </w:pPr>
    </w:p>
    <w:p w14:paraId="727207B1">
      <w:pPr>
        <w:tabs>
          <w:tab w:val="left" w:pos="312"/>
        </w:tabs>
        <w:spacing w:before="31" w:line="360" w:lineRule="auto"/>
        <w:ind w:left="50" w:firstLine="229" w:firstLineChars="100"/>
        <w:rPr>
          <w:rFonts w:hint="eastAsia" w:ascii="仿宋" w:hAnsi="仿宋" w:eastAsia="仿宋" w:cs="仿宋"/>
          <w:b/>
          <w:bCs/>
          <w:spacing w:val="-6"/>
          <w:sz w:val="24"/>
          <w:szCs w:val="24"/>
          <w:lang w:eastAsia="zh-CN"/>
        </w:rPr>
      </w:pPr>
    </w:p>
    <w:p w14:paraId="7F9B6C1E">
      <w:pPr>
        <w:tabs>
          <w:tab w:val="left" w:pos="312"/>
        </w:tabs>
        <w:spacing w:before="31" w:line="360" w:lineRule="auto"/>
        <w:rPr>
          <w:rFonts w:hint="eastAsia" w:ascii="仿宋" w:hAnsi="仿宋" w:eastAsia="仿宋" w:cs="仿宋"/>
          <w:b/>
          <w:bCs/>
          <w:spacing w:val="-6"/>
          <w:sz w:val="24"/>
          <w:szCs w:val="24"/>
          <w:lang w:eastAsia="zh-CN"/>
        </w:rPr>
        <w:sectPr>
          <w:type w:val="continuous"/>
          <w:pgSz w:w="16840" w:h="11907" w:orient="landscape"/>
          <w:pgMar w:top="1143" w:right="1431" w:bottom="850" w:left="1134" w:header="850" w:footer="850" w:gutter="0"/>
          <w:cols w:space="720" w:num="1"/>
          <w:docGrid w:linePitch="286" w:charSpace="0"/>
        </w:sectPr>
      </w:pPr>
    </w:p>
    <w:p w14:paraId="3DD2E56B">
      <w:pPr>
        <w:kinsoku/>
        <w:autoSpaceDE/>
        <w:autoSpaceDN/>
        <w:adjustRightInd/>
        <w:snapToGrid/>
        <w:textAlignment w:val="auto"/>
        <w:rPr>
          <w:rFonts w:hint="eastAsia" w:ascii="仿宋" w:hAnsi="仿宋" w:eastAsia="仿宋" w:cs="仿宋"/>
          <w:sz w:val="28"/>
          <w:szCs w:val="28"/>
          <w:lang w:eastAsia="zh-CN"/>
        </w:rPr>
      </w:pPr>
      <w:r>
        <w:rPr>
          <w:rFonts w:hint="eastAsia" w:ascii="仿宋" w:hAnsi="仿宋" w:eastAsia="仿宋" w:cs="仿宋"/>
          <w:b/>
          <w:bCs/>
          <w:spacing w:val="-3"/>
          <w:sz w:val="28"/>
          <w:szCs w:val="28"/>
          <w:lang w:eastAsia="zh-CN"/>
        </w:rPr>
        <w:t>2、应征供应商提供文件编制方案需包含以下内容</w:t>
      </w:r>
    </w:p>
    <w:p w14:paraId="6CF7278D">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（1）营业执照；</w:t>
      </w:r>
    </w:p>
    <w:p w14:paraId="60EEA7D3">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（2）法定代表授权书；</w:t>
      </w:r>
    </w:p>
    <w:p w14:paraId="0BE9667D">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（3）分报价表、技术参数和商务要求；</w:t>
      </w:r>
    </w:p>
    <w:p w14:paraId="333E41A3">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（4）人员相关证书、相关配套设备；</w:t>
      </w:r>
    </w:p>
    <w:p w14:paraId="1A5B42E6">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（5）服务方案；</w:t>
      </w:r>
    </w:p>
    <w:p w14:paraId="6CDA0DFD">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（6）服务的优势；</w:t>
      </w:r>
    </w:p>
    <w:p w14:paraId="2C233252">
      <w:pPr>
        <w:spacing w:before="190" w:line="360" w:lineRule="auto"/>
        <w:rPr>
          <w:rFonts w:hint="eastAsia" w:ascii="仿宋" w:hAnsi="仿宋" w:eastAsia="仿宋" w:cs="仿宋"/>
          <w:sz w:val="24"/>
          <w:szCs w:val="24"/>
          <w:lang w:eastAsia="zh-CN"/>
        </w:rPr>
        <w:sectPr>
          <w:type w:val="continuous"/>
          <w:pgSz w:w="11907" w:h="16840"/>
          <w:pgMar w:top="1431" w:right="850" w:bottom="1134" w:left="1143" w:header="850" w:footer="850" w:gutter="0"/>
          <w:cols w:space="720" w:num="1"/>
          <w:docGrid w:linePitch="286" w:charSpace="0"/>
        </w:sectPr>
      </w:pPr>
      <w:r>
        <w:rPr>
          <w:rFonts w:hint="eastAsia" w:ascii="仿宋" w:hAnsi="仿宋" w:eastAsia="仿宋" w:cs="仿宋"/>
          <w:spacing w:val="2"/>
          <w:sz w:val="28"/>
          <w:szCs w:val="28"/>
          <w:lang w:eastAsia="zh-CN"/>
        </w:rPr>
        <w:t>（7）其他材料（应征方认为需要提供的）。</w:t>
      </w:r>
    </w:p>
    <w:p w14:paraId="313A5F22">
      <w:pPr>
        <w:spacing w:before="212" w:line="219" w:lineRule="auto"/>
        <w:ind w:left="3497"/>
        <w:rPr>
          <w:rFonts w:hint="eastAsia" w:ascii="仿宋" w:hAnsi="仿宋" w:eastAsia="仿宋" w:cs="仿宋"/>
          <w:b/>
          <w:bCs/>
          <w:spacing w:val="-3"/>
          <w:sz w:val="28"/>
          <w:szCs w:val="28"/>
          <w:lang w:eastAsia="zh-CN"/>
        </w:rPr>
      </w:pPr>
      <w:r>
        <w:rPr>
          <w:rFonts w:hint="eastAsia" w:ascii="仿宋" w:hAnsi="仿宋" w:eastAsia="仿宋" w:cs="仿宋"/>
          <w:b/>
          <w:bCs/>
          <w:spacing w:val="-3"/>
          <w:sz w:val="28"/>
          <w:szCs w:val="28"/>
          <w:lang w:eastAsia="zh-CN"/>
        </w:rPr>
        <w:t>（1）营业执照</w:t>
      </w:r>
    </w:p>
    <w:p w14:paraId="276063CF">
      <w:pPr>
        <w:kinsoku/>
        <w:autoSpaceDE/>
        <w:autoSpaceDN/>
        <w:adjustRightInd/>
        <w:snapToGrid/>
        <w:textAlignment w:val="auto"/>
        <w:rPr>
          <w:rFonts w:hint="eastAsia" w:ascii="仿宋" w:hAnsi="仿宋" w:eastAsia="仿宋" w:cs="仿宋"/>
          <w:b/>
          <w:bCs/>
          <w:spacing w:val="-3"/>
          <w:sz w:val="24"/>
          <w:szCs w:val="24"/>
          <w:lang w:eastAsia="zh-CN"/>
        </w:rPr>
      </w:pPr>
      <w:r>
        <w:rPr>
          <w:rFonts w:hint="eastAsia" w:ascii="仿宋" w:hAnsi="仿宋" w:eastAsia="仿宋" w:cs="仿宋"/>
          <w:b/>
          <w:bCs/>
          <w:spacing w:val="-3"/>
          <w:sz w:val="24"/>
          <w:szCs w:val="24"/>
          <w:lang w:eastAsia="zh-CN"/>
        </w:rPr>
        <w:br w:type="page"/>
      </w:r>
    </w:p>
    <w:p w14:paraId="37E1C87A">
      <w:pPr>
        <w:spacing w:before="212" w:line="219" w:lineRule="auto"/>
        <w:ind w:left="3497"/>
        <w:rPr>
          <w:rFonts w:hint="eastAsia" w:ascii="仿宋" w:hAnsi="仿宋" w:eastAsia="仿宋" w:cs="仿宋"/>
          <w:sz w:val="28"/>
          <w:szCs w:val="28"/>
          <w:lang w:eastAsia="zh-CN"/>
        </w:rPr>
      </w:pPr>
      <w:r>
        <w:rPr>
          <w:rFonts w:hint="eastAsia" w:ascii="仿宋" w:hAnsi="仿宋" w:eastAsia="仿宋" w:cs="仿宋"/>
          <w:b/>
          <w:bCs/>
          <w:spacing w:val="-3"/>
          <w:sz w:val="28"/>
          <w:szCs w:val="28"/>
          <w:lang w:eastAsia="zh-CN"/>
        </w:rPr>
        <w:t>（2）法定代表人授权书</w:t>
      </w:r>
    </w:p>
    <w:p w14:paraId="6BD4C6B6">
      <w:pPr>
        <w:pStyle w:val="12"/>
        <w:spacing w:line="296" w:lineRule="auto"/>
        <w:rPr>
          <w:rFonts w:hint="eastAsia" w:ascii="仿宋" w:hAnsi="仿宋" w:eastAsia="仿宋" w:cs="仿宋"/>
          <w:lang w:eastAsia="zh-CN"/>
        </w:rPr>
      </w:pPr>
    </w:p>
    <w:p w14:paraId="471D2632">
      <w:pPr>
        <w:spacing w:before="78" w:line="220" w:lineRule="auto"/>
        <w:ind w:left="37"/>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致：江西诚信伟业招标咨询有限公司</w:t>
      </w:r>
    </w:p>
    <w:p w14:paraId="444F3344">
      <w:pPr>
        <w:spacing w:before="78" w:line="220" w:lineRule="auto"/>
        <w:ind w:left="37" w:firstLine="944" w:firstLineChars="400"/>
        <w:rPr>
          <w:rFonts w:hint="eastAsia" w:ascii="仿宋" w:hAnsi="仿宋" w:eastAsia="仿宋" w:cs="仿宋"/>
          <w:spacing w:val="-2"/>
          <w:sz w:val="24"/>
          <w:szCs w:val="24"/>
          <w:lang w:eastAsia="zh-CN"/>
        </w:rPr>
      </w:pPr>
    </w:p>
    <w:p w14:paraId="2D6E8F25">
      <w:pPr>
        <w:spacing w:before="78" w:line="220" w:lineRule="auto"/>
        <w:ind w:left="37" w:firstLine="944" w:firstLineChars="400"/>
        <w:rPr>
          <w:rFonts w:hint="eastAsia" w:ascii="仿宋" w:hAnsi="仿宋" w:eastAsia="仿宋" w:cs="仿宋"/>
          <w:spacing w:val="-2"/>
          <w:sz w:val="24"/>
          <w:szCs w:val="24"/>
          <w:lang w:eastAsia="zh-CN"/>
        </w:rPr>
      </w:pPr>
    </w:p>
    <w:p w14:paraId="0576574F">
      <w:pPr>
        <w:spacing w:before="78" w:line="360" w:lineRule="auto"/>
        <w:ind w:left="37" w:firstLine="976" w:firstLineChars="400"/>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（供应商全称）法定代表人授权（全权代表姓名）为全权代表</w:t>
      </w:r>
      <w:r>
        <w:rPr>
          <w:rFonts w:hint="eastAsia" w:ascii="仿宋" w:hAnsi="仿宋" w:eastAsia="仿宋" w:cs="仿宋"/>
          <w:spacing w:val="1"/>
          <w:sz w:val="24"/>
          <w:szCs w:val="24"/>
          <w:lang w:eastAsia="zh-CN"/>
        </w:rPr>
        <w:t>,参加贵处组织的</w:t>
      </w:r>
      <w:r>
        <w:rPr>
          <w:rFonts w:hint="eastAsia" w:ascii="仿宋" w:hAnsi="仿宋" w:eastAsia="仿宋" w:cs="仿宋"/>
          <w:sz w:val="24"/>
          <w:szCs w:val="24"/>
          <w:u w:val="single"/>
          <w:lang w:eastAsia="zh-CN"/>
        </w:rPr>
        <w:t xml:space="preserve"> </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1"/>
          <w:sz w:val="24"/>
          <w:szCs w:val="24"/>
          <w:lang w:eastAsia="zh-CN"/>
        </w:rPr>
        <w:t>（项目编号：/）项目调研活动，全权代表我方处理调研活动中的一切事宜。</w:t>
      </w:r>
    </w:p>
    <w:p w14:paraId="28003583">
      <w:pPr>
        <w:pStyle w:val="12"/>
        <w:rPr>
          <w:rFonts w:hint="eastAsia" w:ascii="仿宋" w:hAnsi="仿宋" w:eastAsia="仿宋" w:cs="仿宋"/>
          <w:lang w:eastAsia="zh-CN"/>
        </w:rPr>
      </w:pPr>
    </w:p>
    <w:p w14:paraId="2B11A4D4">
      <w:pPr>
        <w:pStyle w:val="12"/>
        <w:spacing w:line="241" w:lineRule="auto"/>
        <w:rPr>
          <w:rFonts w:hint="eastAsia" w:ascii="仿宋" w:hAnsi="仿宋" w:eastAsia="仿宋" w:cs="仿宋"/>
          <w:lang w:eastAsia="zh-CN"/>
        </w:rPr>
      </w:pPr>
    </w:p>
    <w:p w14:paraId="5EED225E">
      <w:pPr>
        <w:pStyle w:val="12"/>
        <w:spacing w:line="241" w:lineRule="auto"/>
        <w:rPr>
          <w:rFonts w:hint="eastAsia" w:ascii="仿宋" w:hAnsi="仿宋" w:eastAsia="仿宋" w:cs="仿宋"/>
          <w:lang w:eastAsia="zh-CN"/>
        </w:rPr>
      </w:pPr>
    </w:p>
    <w:p w14:paraId="4A4C69AF">
      <w:pPr>
        <w:pStyle w:val="12"/>
        <w:spacing w:line="241" w:lineRule="auto"/>
        <w:rPr>
          <w:rFonts w:hint="eastAsia" w:ascii="仿宋" w:hAnsi="仿宋" w:eastAsia="仿宋" w:cs="仿宋"/>
          <w:lang w:eastAsia="zh-CN"/>
        </w:rPr>
      </w:pPr>
    </w:p>
    <w:p w14:paraId="707F29E0">
      <w:pPr>
        <w:pStyle w:val="12"/>
        <w:spacing w:line="241" w:lineRule="auto"/>
        <w:rPr>
          <w:rFonts w:hint="eastAsia" w:ascii="仿宋" w:hAnsi="仿宋" w:eastAsia="仿宋" w:cs="仿宋"/>
          <w:lang w:eastAsia="zh-CN"/>
        </w:rPr>
      </w:pPr>
    </w:p>
    <w:p w14:paraId="59766545">
      <w:pPr>
        <w:pStyle w:val="12"/>
        <w:spacing w:line="241" w:lineRule="auto"/>
        <w:rPr>
          <w:rFonts w:hint="eastAsia" w:ascii="仿宋" w:hAnsi="仿宋" w:eastAsia="仿宋" w:cs="仿宋"/>
          <w:lang w:eastAsia="zh-CN"/>
        </w:rPr>
      </w:pPr>
    </w:p>
    <w:p w14:paraId="2E17DB50">
      <w:pPr>
        <w:spacing w:before="78" w:line="219" w:lineRule="auto"/>
        <w:ind w:left="4598"/>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法定代表人签字或签章：</w:t>
      </w:r>
    </w:p>
    <w:p w14:paraId="64455E55">
      <w:pPr>
        <w:pStyle w:val="12"/>
        <w:spacing w:line="317" w:lineRule="auto"/>
        <w:rPr>
          <w:rFonts w:hint="eastAsia" w:ascii="仿宋" w:hAnsi="仿宋" w:eastAsia="仿宋" w:cs="仿宋"/>
          <w:lang w:eastAsia="zh-CN"/>
        </w:rPr>
      </w:pPr>
    </w:p>
    <w:p w14:paraId="5440CDA7">
      <w:pPr>
        <w:pStyle w:val="12"/>
        <w:spacing w:line="317" w:lineRule="auto"/>
        <w:rPr>
          <w:rFonts w:hint="eastAsia" w:ascii="仿宋" w:hAnsi="仿宋" w:eastAsia="仿宋" w:cs="仿宋"/>
          <w:lang w:eastAsia="zh-CN"/>
        </w:rPr>
      </w:pPr>
    </w:p>
    <w:p w14:paraId="551E5349">
      <w:pPr>
        <w:spacing w:before="78" w:line="219" w:lineRule="auto"/>
        <w:ind w:left="4477"/>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供应商盖章：</w:t>
      </w:r>
    </w:p>
    <w:p w14:paraId="076E0CA3">
      <w:pPr>
        <w:pStyle w:val="12"/>
        <w:spacing w:line="315" w:lineRule="auto"/>
        <w:rPr>
          <w:rFonts w:hint="eastAsia" w:ascii="仿宋" w:hAnsi="仿宋" w:eastAsia="仿宋" w:cs="仿宋"/>
          <w:lang w:eastAsia="zh-CN"/>
        </w:rPr>
      </w:pPr>
    </w:p>
    <w:p w14:paraId="23E77905">
      <w:pPr>
        <w:pStyle w:val="12"/>
        <w:spacing w:line="316" w:lineRule="auto"/>
        <w:rPr>
          <w:rFonts w:hint="eastAsia" w:ascii="仿宋" w:hAnsi="仿宋" w:eastAsia="仿宋" w:cs="仿宋"/>
          <w:lang w:eastAsia="zh-CN"/>
        </w:rPr>
      </w:pPr>
    </w:p>
    <w:p w14:paraId="021A8A50">
      <w:pPr>
        <w:spacing w:before="78" w:line="221" w:lineRule="auto"/>
        <w:ind w:left="4639"/>
        <w:rPr>
          <w:rFonts w:hint="eastAsia" w:ascii="仿宋" w:hAnsi="仿宋" w:eastAsia="仿宋" w:cs="仿宋"/>
          <w:sz w:val="24"/>
          <w:szCs w:val="24"/>
          <w:lang w:eastAsia="zh-CN"/>
        </w:rPr>
      </w:pPr>
      <w:r>
        <w:rPr>
          <w:rFonts w:hint="eastAsia" w:ascii="仿宋" w:hAnsi="仿宋" w:eastAsia="仿宋" w:cs="仿宋"/>
          <w:spacing w:val="-21"/>
          <w:sz w:val="24"/>
          <w:szCs w:val="24"/>
          <w:lang w:eastAsia="zh-CN"/>
        </w:rPr>
        <w:t>日</w:t>
      </w:r>
      <w:r>
        <w:rPr>
          <w:rFonts w:hint="eastAsia" w:ascii="仿宋" w:hAnsi="仿宋" w:eastAsia="仿宋" w:cs="仿宋"/>
          <w:spacing w:val="6"/>
          <w:sz w:val="24"/>
          <w:szCs w:val="24"/>
          <w:lang w:eastAsia="zh-CN"/>
        </w:rPr>
        <w:t xml:space="preserve">  </w:t>
      </w:r>
      <w:r>
        <w:rPr>
          <w:rFonts w:hint="eastAsia" w:ascii="仿宋" w:hAnsi="仿宋" w:eastAsia="仿宋" w:cs="仿宋"/>
          <w:spacing w:val="-21"/>
          <w:sz w:val="24"/>
          <w:szCs w:val="24"/>
          <w:lang w:eastAsia="zh-CN"/>
        </w:rPr>
        <w:t>期：</w:t>
      </w:r>
    </w:p>
    <w:p w14:paraId="4F38DC34">
      <w:pPr>
        <w:pStyle w:val="12"/>
        <w:spacing w:line="316" w:lineRule="auto"/>
        <w:rPr>
          <w:rFonts w:hint="eastAsia" w:ascii="仿宋" w:hAnsi="仿宋" w:eastAsia="仿宋" w:cs="仿宋"/>
          <w:lang w:eastAsia="zh-CN"/>
        </w:rPr>
      </w:pPr>
    </w:p>
    <w:p w14:paraId="53649920">
      <w:pPr>
        <w:pStyle w:val="12"/>
        <w:spacing w:line="316" w:lineRule="auto"/>
        <w:rPr>
          <w:rFonts w:hint="eastAsia" w:ascii="仿宋" w:hAnsi="仿宋" w:eastAsia="仿宋" w:cs="仿宋"/>
          <w:lang w:eastAsia="zh-CN"/>
        </w:rPr>
      </w:pPr>
    </w:p>
    <w:p w14:paraId="5553301F">
      <w:pPr>
        <w:spacing w:before="78" w:line="219" w:lineRule="auto"/>
        <w:ind w:left="56"/>
        <w:rPr>
          <w:rFonts w:hint="eastAsia" w:ascii="仿宋" w:hAnsi="仿宋" w:eastAsia="仿宋" w:cs="仿宋"/>
          <w:sz w:val="24"/>
          <w:szCs w:val="24"/>
          <w:lang w:eastAsia="zh-CN"/>
        </w:rPr>
      </w:pPr>
      <w:r>
        <w:rPr>
          <w:rFonts w:hint="eastAsia" w:ascii="仿宋" w:hAnsi="仿宋" w:eastAsia="仿宋" w:cs="仿宋"/>
          <w:spacing w:val="-15"/>
          <w:sz w:val="24"/>
          <w:szCs w:val="24"/>
          <w:lang w:eastAsia="zh-CN"/>
        </w:rPr>
        <w:t>附：</w:t>
      </w:r>
    </w:p>
    <w:p w14:paraId="736A0ABF">
      <w:pPr>
        <w:spacing w:before="211" w:line="380" w:lineRule="auto"/>
        <w:ind w:left="37" w:right="7224"/>
        <w:rPr>
          <w:rFonts w:hint="eastAsia" w:ascii="仿宋" w:hAnsi="仿宋" w:eastAsia="仿宋" w:cs="仿宋"/>
          <w:sz w:val="24"/>
          <w:szCs w:val="24"/>
          <w:lang w:eastAsia="zh-CN"/>
        </w:rPr>
      </w:pPr>
      <w:r>
        <w:rPr>
          <w:rFonts w:hint="eastAsia" w:ascii="仿宋" w:hAnsi="仿宋" w:eastAsia="仿宋" w:cs="仿宋"/>
          <w:spacing w:val="-10"/>
          <w:sz w:val="24"/>
          <w:szCs w:val="24"/>
          <w:lang w:eastAsia="zh-CN"/>
        </w:rPr>
        <w:t>全权代表姓名：</w:t>
      </w:r>
      <w:r>
        <w:rPr>
          <w:rFonts w:hint="eastAsia" w:ascii="仿宋" w:hAnsi="仿宋" w:eastAsia="仿宋" w:cs="仿宋"/>
          <w:sz w:val="24"/>
          <w:szCs w:val="24"/>
          <w:lang w:eastAsia="zh-CN"/>
        </w:rPr>
        <w:t xml:space="preserve"> </w:t>
      </w:r>
      <w:r>
        <w:rPr>
          <w:rFonts w:hint="eastAsia" w:ascii="仿宋" w:hAnsi="仿宋" w:eastAsia="仿宋" w:cs="仿宋"/>
          <w:spacing w:val="-16"/>
          <w:sz w:val="24"/>
          <w:szCs w:val="24"/>
          <w:lang w:eastAsia="zh-CN"/>
        </w:rPr>
        <w:t>职         务：</w:t>
      </w:r>
      <w:r>
        <w:rPr>
          <w:rFonts w:hint="eastAsia" w:ascii="仿宋" w:hAnsi="仿宋" w:eastAsia="仿宋" w:cs="仿宋"/>
          <w:sz w:val="24"/>
          <w:szCs w:val="24"/>
          <w:lang w:eastAsia="zh-CN"/>
        </w:rPr>
        <w:t xml:space="preserve"> </w:t>
      </w:r>
      <w:r>
        <w:rPr>
          <w:rFonts w:hint="eastAsia" w:ascii="仿宋" w:hAnsi="仿宋" w:eastAsia="仿宋" w:cs="仿宋"/>
          <w:spacing w:val="-16"/>
          <w:sz w:val="24"/>
          <w:szCs w:val="24"/>
          <w:lang w:eastAsia="zh-CN"/>
        </w:rPr>
        <w:t>电         话：</w:t>
      </w:r>
      <w:r>
        <w:rPr>
          <w:rFonts w:hint="eastAsia" w:ascii="仿宋" w:hAnsi="仿宋" w:eastAsia="仿宋" w:cs="仿宋"/>
          <w:sz w:val="24"/>
          <w:szCs w:val="24"/>
          <w:lang w:eastAsia="zh-CN"/>
        </w:rPr>
        <w:t xml:space="preserve"> </w:t>
      </w:r>
      <w:r>
        <w:rPr>
          <w:rFonts w:hint="eastAsia" w:ascii="仿宋" w:hAnsi="仿宋" w:eastAsia="仿宋" w:cs="仿宋"/>
          <w:spacing w:val="-11"/>
          <w:sz w:val="24"/>
          <w:szCs w:val="24"/>
          <w:lang w:eastAsia="zh-CN"/>
        </w:rPr>
        <w:t>详细通讯地址：</w:t>
      </w:r>
      <w:r>
        <w:rPr>
          <w:rFonts w:hint="eastAsia" w:ascii="仿宋" w:hAnsi="仿宋" w:eastAsia="仿宋" w:cs="仿宋"/>
          <w:spacing w:val="5"/>
          <w:sz w:val="24"/>
          <w:szCs w:val="24"/>
          <w:lang w:eastAsia="zh-CN"/>
        </w:rPr>
        <w:t xml:space="preserve"> </w:t>
      </w:r>
      <w:r>
        <w:rPr>
          <w:rFonts w:hint="eastAsia" w:ascii="仿宋" w:hAnsi="仿宋" w:eastAsia="仿宋" w:cs="仿宋"/>
          <w:spacing w:val="-17"/>
          <w:sz w:val="24"/>
          <w:szCs w:val="24"/>
          <w:lang w:eastAsia="zh-CN"/>
        </w:rPr>
        <w:t>邮</w:t>
      </w:r>
      <w:r>
        <w:rPr>
          <w:rFonts w:hint="eastAsia" w:ascii="仿宋" w:hAnsi="仿宋" w:eastAsia="仿宋" w:cs="仿宋"/>
          <w:spacing w:val="10"/>
          <w:sz w:val="24"/>
          <w:szCs w:val="24"/>
          <w:lang w:eastAsia="zh-CN"/>
        </w:rPr>
        <w:t xml:space="preserve"> </w:t>
      </w:r>
      <w:r>
        <w:rPr>
          <w:rFonts w:hint="eastAsia" w:ascii="仿宋" w:hAnsi="仿宋" w:eastAsia="仿宋" w:cs="仿宋"/>
          <w:spacing w:val="-17"/>
          <w:sz w:val="24"/>
          <w:szCs w:val="24"/>
          <w:lang w:eastAsia="zh-CN"/>
        </w:rPr>
        <w:t>政</w:t>
      </w:r>
      <w:r>
        <w:rPr>
          <w:rFonts w:hint="eastAsia" w:ascii="仿宋" w:hAnsi="仿宋" w:eastAsia="仿宋" w:cs="仿宋"/>
          <w:spacing w:val="12"/>
          <w:sz w:val="24"/>
          <w:szCs w:val="24"/>
          <w:lang w:eastAsia="zh-CN"/>
        </w:rPr>
        <w:t xml:space="preserve"> </w:t>
      </w:r>
      <w:r>
        <w:rPr>
          <w:rFonts w:hint="eastAsia" w:ascii="仿宋" w:hAnsi="仿宋" w:eastAsia="仿宋" w:cs="仿宋"/>
          <w:spacing w:val="-17"/>
          <w:sz w:val="24"/>
          <w:szCs w:val="24"/>
          <w:lang w:eastAsia="zh-CN"/>
        </w:rPr>
        <w:t>编</w:t>
      </w:r>
      <w:r>
        <w:rPr>
          <w:rFonts w:hint="eastAsia" w:ascii="仿宋" w:hAnsi="仿宋" w:eastAsia="仿宋" w:cs="仿宋"/>
          <w:spacing w:val="8"/>
          <w:sz w:val="24"/>
          <w:szCs w:val="24"/>
          <w:lang w:eastAsia="zh-CN"/>
        </w:rPr>
        <w:t xml:space="preserve"> </w:t>
      </w:r>
      <w:r>
        <w:rPr>
          <w:rFonts w:hint="eastAsia" w:ascii="仿宋" w:hAnsi="仿宋" w:eastAsia="仿宋" w:cs="仿宋"/>
          <w:spacing w:val="-17"/>
          <w:sz w:val="24"/>
          <w:szCs w:val="24"/>
          <w:lang w:eastAsia="zh-CN"/>
        </w:rPr>
        <w:t>码 ：</w:t>
      </w:r>
    </w:p>
    <w:p w14:paraId="462B3A65">
      <w:pPr>
        <w:pStyle w:val="12"/>
        <w:spacing w:line="317" w:lineRule="auto"/>
        <w:rPr>
          <w:rFonts w:hint="eastAsia" w:ascii="仿宋" w:hAnsi="仿宋" w:eastAsia="仿宋" w:cs="仿宋"/>
          <w:lang w:eastAsia="zh-CN"/>
        </w:rPr>
      </w:pPr>
    </w:p>
    <w:p w14:paraId="036C1C06">
      <w:pPr>
        <w:pStyle w:val="12"/>
        <w:spacing w:line="317" w:lineRule="auto"/>
        <w:rPr>
          <w:rFonts w:hint="eastAsia" w:ascii="仿宋" w:hAnsi="仿宋" w:eastAsia="仿宋" w:cs="仿宋"/>
          <w:lang w:eastAsia="zh-CN"/>
        </w:rPr>
      </w:pPr>
    </w:p>
    <w:p w14:paraId="657BB1CC">
      <w:pPr>
        <w:pStyle w:val="12"/>
        <w:spacing w:line="317" w:lineRule="auto"/>
        <w:rPr>
          <w:rFonts w:hint="eastAsia" w:ascii="仿宋" w:hAnsi="仿宋" w:eastAsia="仿宋" w:cs="仿宋"/>
          <w:lang w:eastAsia="zh-CN"/>
        </w:rPr>
      </w:pPr>
    </w:p>
    <w:p w14:paraId="5560D1F9">
      <w:pPr>
        <w:spacing w:before="79" w:line="219" w:lineRule="auto"/>
        <w:ind w:left="56"/>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附：全权代表及法定代表人身份证复印件（正、反面）</w:t>
      </w:r>
    </w:p>
    <w:p w14:paraId="7E6428C0">
      <w:pPr>
        <w:spacing w:before="214" w:line="219" w:lineRule="auto"/>
        <w:ind w:left="40"/>
        <w:rPr>
          <w:rFonts w:hint="eastAsia" w:ascii="仿宋" w:hAnsi="仿宋" w:eastAsia="仿宋" w:cs="仿宋"/>
          <w:sz w:val="24"/>
          <w:szCs w:val="24"/>
          <w:lang w:eastAsia="zh-CN"/>
        </w:rPr>
        <w:sectPr>
          <w:pgSz w:w="11906" w:h="16839"/>
          <w:pgMar w:top="1431" w:right="1247" w:bottom="1156" w:left="1785" w:header="850" w:footer="850" w:gutter="0"/>
          <w:cols w:space="720" w:num="1"/>
          <w:docGrid w:linePitch="286" w:charSpace="0"/>
        </w:sectPr>
      </w:pPr>
      <w:r>
        <w:rPr>
          <w:rFonts w:hint="eastAsia" w:ascii="仿宋" w:hAnsi="仿宋" w:eastAsia="仿宋" w:cs="仿宋"/>
          <w:b/>
          <w:bCs/>
          <w:spacing w:val="-3"/>
          <w:sz w:val="24"/>
          <w:szCs w:val="24"/>
          <w:lang w:eastAsia="zh-CN"/>
        </w:rPr>
        <w:t>说明：法定代表人参加采购，不用提供委托（授权）</w:t>
      </w:r>
    </w:p>
    <w:p w14:paraId="33685425">
      <w:pPr>
        <w:numPr>
          <w:ilvl w:val="0"/>
          <w:numId w:val="4"/>
        </w:numPr>
        <w:spacing w:line="221" w:lineRule="auto"/>
        <w:jc w:val="center"/>
        <w:rPr>
          <w:rFonts w:hint="eastAsia" w:ascii="仿宋" w:hAnsi="仿宋" w:eastAsia="仿宋" w:cs="仿宋"/>
          <w:b/>
          <w:bCs/>
          <w:spacing w:val="-3"/>
          <w:sz w:val="28"/>
          <w:szCs w:val="28"/>
          <w:lang w:eastAsia="zh-CN"/>
        </w:rPr>
      </w:pPr>
      <w:r>
        <w:rPr>
          <w:rFonts w:hint="eastAsia" w:ascii="仿宋" w:hAnsi="仿宋" w:eastAsia="仿宋" w:cs="仿宋"/>
          <w:b/>
          <w:bCs/>
          <w:spacing w:val="-3"/>
          <w:sz w:val="28"/>
          <w:szCs w:val="28"/>
          <w:lang w:eastAsia="zh-CN"/>
        </w:rPr>
        <w:t>分报价表、技术参数和商务要求</w:t>
      </w:r>
    </w:p>
    <w:p w14:paraId="7E4BEBD4">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4071AF42">
      <w:pPr>
        <w:spacing w:before="157" w:line="219" w:lineRule="auto"/>
        <w:ind w:left="6344"/>
        <w:rPr>
          <w:rFonts w:hint="eastAsia" w:ascii="仿宋" w:hAnsi="仿宋" w:eastAsia="仿宋" w:cs="仿宋"/>
          <w:sz w:val="24"/>
          <w:szCs w:val="24"/>
        </w:rPr>
      </w:pPr>
      <w:r>
        <w:rPr>
          <w:rFonts w:hint="eastAsia" w:ascii="仿宋" w:hAnsi="仿宋" w:eastAsia="仿宋" w:cs="仿宋"/>
          <w:b/>
          <w:bCs/>
          <w:spacing w:val="-4"/>
          <w:sz w:val="24"/>
          <w:szCs w:val="24"/>
        </w:rPr>
        <w:t>分</w:t>
      </w:r>
      <w:r>
        <w:rPr>
          <w:rFonts w:hint="eastAsia" w:ascii="仿宋" w:hAnsi="仿宋" w:eastAsia="仿宋" w:cs="仿宋"/>
          <w:b/>
          <w:bCs/>
          <w:spacing w:val="-4"/>
          <w:sz w:val="24"/>
          <w:szCs w:val="24"/>
          <w:lang w:eastAsia="zh-CN"/>
        </w:rPr>
        <w:t>项</w:t>
      </w:r>
      <w:r>
        <w:rPr>
          <w:rFonts w:hint="eastAsia" w:ascii="仿宋" w:hAnsi="仿宋" w:eastAsia="仿宋" w:cs="仿宋"/>
          <w:b/>
          <w:bCs/>
          <w:spacing w:val="-4"/>
          <w:sz w:val="24"/>
          <w:szCs w:val="24"/>
        </w:rPr>
        <w:t>报价表</w:t>
      </w:r>
    </w:p>
    <w:tbl>
      <w:tblPr>
        <w:tblStyle w:val="18"/>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76"/>
        <w:gridCol w:w="2077"/>
        <w:gridCol w:w="1554"/>
        <w:gridCol w:w="1701"/>
        <w:gridCol w:w="1818"/>
        <w:gridCol w:w="6756"/>
      </w:tblGrid>
      <w:tr w14:paraId="6F784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jc w:val="center"/>
        </w:trPr>
        <w:tc>
          <w:tcPr>
            <w:tcW w:w="264" w:type="pct"/>
            <w:vAlign w:val="center"/>
          </w:tcPr>
          <w:p w14:paraId="0D5FFEDB">
            <w:pPr>
              <w:pStyle w:val="44"/>
              <w:spacing w:before="78" w:line="222" w:lineRule="auto"/>
              <w:ind w:left="146"/>
              <w:jc w:val="center"/>
              <w:rPr>
                <w:rFonts w:hint="eastAsia" w:ascii="仿宋" w:hAnsi="仿宋" w:eastAsia="仿宋" w:cs="仿宋"/>
                <w:sz w:val="24"/>
                <w:szCs w:val="24"/>
              </w:rPr>
            </w:pPr>
            <w:r>
              <w:rPr>
                <w:rFonts w:hint="eastAsia" w:ascii="仿宋" w:hAnsi="仿宋" w:eastAsia="仿宋" w:cs="仿宋"/>
                <w:b/>
                <w:bCs/>
                <w:spacing w:val="-7"/>
                <w:sz w:val="24"/>
                <w:szCs w:val="24"/>
              </w:rPr>
              <w:t>序号</w:t>
            </w:r>
          </w:p>
        </w:tc>
        <w:tc>
          <w:tcPr>
            <w:tcW w:w="707" w:type="pct"/>
            <w:vAlign w:val="center"/>
          </w:tcPr>
          <w:p w14:paraId="4B760644">
            <w:pPr>
              <w:pStyle w:val="44"/>
              <w:spacing w:line="228" w:lineRule="auto"/>
              <w:jc w:val="center"/>
              <w:rPr>
                <w:rFonts w:hint="eastAsia" w:ascii="仿宋" w:hAnsi="仿宋" w:eastAsia="仿宋" w:cs="仿宋"/>
                <w:sz w:val="24"/>
                <w:szCs w:val="24"/>
              </w:rPr>
            </w:pPr>
            <w:r>
              <w:rPr>
                <w:rFonts w:hint="eastAsia" w:ascii="仿宋" w:hAnsi="仿宋" w:eastAsia="仿宋" w:cs="仿宋"/>
                <w:b/>
                <w:bCs/>
                <w:spacing w:val="-17"/>
                <w:sz w:val="24"/>
                <w:szCs w:val="24"/>
                <w:lang w:val="en-US" w:eastAsia="zh-CN"/>
              </w:rPr>
              <w:t>服务</w:t>
            </w:r>
            <w:r>
              <w:rPr>
                <w:rFonts w:hint="eastAsia" w:ascii="仿宋" w:hAnsi="仿宋" w:eastAsia="仿宋" w:cs="仿宋"/>
                <w:b/>
                <w:bCs/>
                <w:spacing w:val="-17"/>
                <w:sz w:val="24"/>
                <w:szCs w:val="24"/>
                <w:lang w:eastAsia="zh-CN"/>
              </w:rPr>
              <w:t>名称</w:t>
            </w:r>
          </w:p>
        </w:tc>
        <w:tc>
          <w:tcPr>
            <w:tcW w:w="529" w:type="pct"/>
            <w:vAlign w:val="center"/>
          </w:tcPr>
          <w:p w14:paraId="62938674">
            <w:pPr>
              <w:pStyle w:val="44"/>
              <w:spacing w:before="78" w:line="220" w:lineRule="auto"/>
              <w:jc w:val="center"/>
              <w:rPr>
                <w:rFonts w:hint="eastAsia" w:ascii="仿宋" w:hAnsi="仿宋" w:eastAsia="仿宋" w:cs="仿宋"/>
                <w:sz w:val="24"/>
                <w:szCs w:val="24"/>
                <w:lang w:eastAsia="zh-CN"/>
              </w:rPr>
            </w:pPr>
            <w:r>
              <w:rPr>
                <w:rFonts w:hint="eastAsia" w:ascii="仿宋" w:hAnsi="仿宋" w:eastAsia="仿宋" w:cs="仿宋"/>
                <w:b/>
                <w:bCs/>
                <w:spacing w:val="-9"/>
                <w:sz w:val="24"/>
                <w:szCs w:val="24"/>
              </w:rPr>
              <w:t>数量</w:t>
            </w:r>
          </w:p>
        </w:tc>
        <w:tc>
          <w:tcPr>
            <w:tcW w:w="579" w:type="pct"/>
            <w:vAlign w:val="center"/>
          </w:tcPr>
          <w:p w14:paraId="5A5DD596">
            <w:pPr>
              <w:pStyle w:val="44"/>
              <w:spacing w:before="78" w:line="219" w:lineRule="auto"/>
              <w:jc w:val="center"/>
              <w:rPr>
                <w:rFonts w:hint="eastAsia" w:ascii="仿宋" w:hAnsi="仿宋" w:eastAsia="仿宋" w:cs="仿宋"/>
                <w:sz w:val="24"/>
                <w:szCs w:val="24"/>
              </w:rPr>
            </w:pPr>
            <w:r>
              <w:rPr>
                <w:rFonts w:hint="eastAsia" w:ascii="仿宋" w:hAnsi="仿宋" w:eastAsia="仿宋" w:cs="仿宋"/>
                <w:b/>
                <w:bCs/>
                <w:spacing w:val="-9"/>
                <w:sz w:val="24"/>
                <w:szCs w:val="24"/>
              </w:rPr>
              <w:t>单价</w:t>
            </w:r>
            <w:r>
              <w:rPr>
                <w:rFonts w:hint="eastAsia" w:ascii="仿宋" w:hAnsi="仿宋" w:eastAsia="仿宋" w:cs="仿宋"/>
                <w:b/>
                <w:bCs/>
                <w:spacing w:val="-9"/>
                <w:sz w:val="24"/>
                <w:szCs w:val="24"/>
                <w:lang w:eastAsia="zh-CN"/>
              </w:rPr>
              <w:t>（元）</w:t>
            </w:r>
          </w:p>
        </w:tc>
        <w:tc>
          <w:tcPr>
            <w:tcW w:w="619" w:type="pct"/>
            <w:vAlign w:val="center"/>
          </w:tcPr>
          <w:p w14:paraId="3487A938">
            <w:pPr>
              <w:pStyle w:val="44"/>
              <w:spacing w:line="228" w:lineRule="auto"/>
              <w:jc w:val="center"/>
              <w:rPr>
                <w:rFonts w:hint="eastAsia" w:ascii="仿宋" w:hAnsi="仿宋" w:eastAsia="仿宋" w:cs="仿宋"/>
                <w:sz w:val="24"/>
                <w:szCs w:val="24"/>
                <w:lang w:eastAsia="zh-CN"/>
              </w:rPr>
            </w:pPr>
            <w:r>
              <w:rPr>
                <w:rFonts w:hint="eastAsia" w:ascii="仿宋" w:hAnsi="仿宋" w:eastAsia="仿宋" w:cs="仿宋"/>
                <w:b/>
                <w:bCs/>
                <w:spacing w:val="-17"/>
                <w:sz w:val="24"/>
                <w:szCs w:val="24"/>
                <w:lang w:eastAsia="zh-CN"/>
              </w:rPr>
              <w:t>是否中、小微企</w:t>
            </w:r>
            <w:r>
              <w:rPr>
                <w:rFonts w:hint="eastAsia" w:ascii="仿宋" w:hAnsi="仿宋" w:eastAsia="仿宋" w:cs="仿宋"/>
                <w:b/>
                <w:bCs/>
                <w:spacing w:val="-5"/>
                <w:sz w:val="24"/>
                <w:szCs w:val="24"/>
                <w:lang w:eastAsia="zh-CN"/>
              </w:rPr>
              <w:t>业生产</w:t>
            </w:r>
          </w:p>
        </w:tc>
        <w:tc>
          <w:tcPr>
            <w:tcW w:w="2300" w:type="pct"/>
            <w:vAlign w:val="center"/>
          </w:tcPr>
          <w:p w14:paraId="3250FAAF">
            <w:pPr>
              <w:pStyle w:val="44"/>
              <w:spacing w:before="23" w:line="219" w:lineRule="auto"/>
              <w:jc w:val="center"/>
              <w:rPr>
                <w:rFonts w:hint="eastAsia" w:ascii="仿宋" w:hAnsi="仿宋" w:eastAsia="仿宋" w:cs="仿宋"/>
                <w:b/>
                <w:bCs/>
                <w:spacing w:val="-8"/>
                <w:sz w:val="24"/>
                <w:szCs w:val="24"/>
                <w:lang w:eastAsia="zh-CN"/>
              </w:rPr>
            </w:pPr>
            <w:r>
              <w:rPr>
                <w:rFonts w:hint="eastAsia" w:ascii="仿宋" w:hAnsi="仿宋" w:eastAsia="仿宋" w:cs="仿宋"/>
                <w:b/>
                <w:bCs/>
                <w:spacing w:val="-8"/>
                <w:sz w:val="24"/>
                <w:szCs w:val="24"/>
                <w:lang w:eastAsia="zh-CN"/>
              </w:rPr>
              <w:t>技术参数（如存在排它性内容，请备注）</w:t>
            </w:r>
          </w:p>
        </w:tc>
      </w:tr>
      <w:tr w14:paraId="78E72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1" w:hRule="atLeast"/>
          <w:jc w:val="center"/>
        </w:trPr>
        <w:tc>
          <w:tcPr>
            <w:tcW w:w="264" w:type="pct"/>
            <w:vAlign w:val="center"/>
          </w:tcPr>
          <w:p w14:paraId="39CE2281">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1</w:t>
            </w:r>
          </w:p>
        </w:tc>
        <w:tc>
          <w:tcPr>
            <w:tcW w:w="707" w:type="pct"/>
            <w:vAlign w:val="center"/>
          </w:tcPr>
          <w:p w14:paraId="03F006AC">
            <w:pPr>
              <w:keepNext w:val="0"/>
              <w:keepLines w:val="0"/>
              <w:widowControl/>
              <w:suppressLineNumbers w:val="0"/>
              <w:spacing w:line="240" w:lineRule="auto"/>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某单位2026-2027年度后勤管理处物业服务采购项目</w:t>
            </w:r>
          </w:p>
        </w:tc>
        <w:tc>
          <w:tcPr>
            <w:tcW w:w="529" w:type="pct"/>
            <w:vAlign w:val="center"/>
          </w:tcPr>
          <w:p w14:paraId="26EE1220">
            <w:pPr>
              <w:keepNext w:val="0"/>
              <w:keepLines w:val="0"/>
              <w:widowControl/>
              <w:suppressLineNumbers w:val="0"/>
              <w:spacing w:line="240" w:lineRule="auto"/>
              <w:jc w:val="center"/>
              <w:textAlignment w:val="center"/>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14:ligatures w14:val="none"/>
              </w:rPr>
              <w:t>1项</w:t>
            </w:r>
          </w:p>
        </w:tc>
        <w:tc>
          <w:tcPr>
            <w:tcW w:w="579" w:type="pct"/>
            <w:vAlign w:val="center"/>
          </w:tcPr>
          <w:p w14:paraId="711A09D4">
            <w:pPr>
              <w:spacing w:line="360" w:lineRule="auto"/>
              <w:jc w:val="center"/>
              <w:rPr>
                <w:rFonts w:hint="eastAsia" w:ascii="仿宋" w:hAnsi="仿宋" w:eastAsia="仿宋" w:cs="仿宋"/>
                <w:sz w:val="24"/>
                <w:szCs w:val="24"/>
              </w:rPr>
            </w:pPr>
          </w:p>
        </w:tc>
        <w:tc>
          <w:tcPr>
            <w:tcW w:w="619" w:type="pct"/>
            <w:vAlign w:val="center"/>
          </w:tcPr>
          <w:p w14:paraId="5B87ADD4">
            <w:pPr>
              <w:spacing w:line="360" w:lineRule="auto"/>
              <w:jc w:val="center"/>
              <w:rPr>
                <w:rFonts w:hint="eastAsia" w:ascii="仿宋" w:hAnsi="仿宋" w:eastAsia="仿宋" w:cs="仿宋"/>
                <w:sz w:val="24"/>
                <w:szCs w:val="24"/>
              </w:rPr>
            </w:pPr>
          </w:p>
        </w:tc>
        <w:tc>
          <w:tcPr>
            <w:tcW w:w="2300" w:type="pct"/>
            <w:vAlign w:val="center"/>
          </w:tcPr>
          <w:p w14:paraId="1FF9268C">
            <w:pPr>
              <w:spacing w:line="360" w:lineRule="auto"/>
              <w:jc w:val="center"/>
              <w:rPr>
                <w:rFonts w:hint="eastAsia" w:ascii="仿宋" w:hAnsi="仿宋" w:eastAsia="仿宋" w:cs="仿宋"/>
                <w:sz w:val="24"/>
                <w:szCs w:val="24"/>
              </w:rPr>
            </w:pPr>
          </w:p>
        </w:tc>
      </w:tr>
    </w:tbl>
    <w:p w14:paraId="0D413B38">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r>
        <w:rPr>
          <w:rFonts w:hint="eastAsia" w:ascii="仿宋" w:hAnsi="仿宋" w:eastAsia="仿宋" w:cs="仿宋"/>
          <w:b/>
          <w:lang w:eastAsia="zh-CN"/>
        </w:rPr>
        <w:t>注：报价需为包干价，包括完成本项目所需的安装费、运输费、调试费、人工费、税费等一切相关费用。</w:t>
      </w:r>
    </w:p>
    <w:p w14:paraId="2425CEA5">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74C32104">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r>
        <w:rPr>
          <w:rFonts w:hint="eastAsia" w:ascii="仿宋" w:hAnsi="仿宋" w:eastAsia="仿宋" w:cs="仿宋"/>
          <w:b/>
          <w:bCs/>
          <w:spacing w:val="-3"/>
          <w:sz w:val="24"/>
          <w:szCs w:val="24"/>
          <w:lang w:eastAsia="zh-CN"/>
        </w:rPr>
        <w:t>技术参数和商务要求</w:t>
      </w:r>
    </w:p>
    <w:p w14:paraId="087731FF">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tbl>
      <w:tblPr>
        <w:tblStyle w:val="18"/>
        <w:tblW w:w="5154" w:type="pct"/>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197"/>
        <w:gridCol w:w="3544"/>
        <w:gridCol w:w="5672"/>
        <w:gridCol w:w="4935"/>
      </w:tblGrid>
      <w:tr w14:paraId="016A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2" w:hRule="atLeast"/>
        </w:trPr>
        <w:tc>
          <w:tcPr>
            <w:tcW w:w="390" w:type="pct"/>
            <w:shd w:val="clear" w:color="auto" w:fill="FFFFFF"/>
            <w:tcMar>
              <w:left w:w="105" w:type="dxa"/>
              <w:right w:w="105" w:type="dxa"/>
            </w:tcMar>
            <w:vAlign w:val="center"/>
          </w:tcPr>
          <w:p w14:paraId="52BD0181">
            <w:pPr>
              <w:pStyle w:val="16"/>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1154" w:type="pct"/>
            <w:shd w:val="clear" w:color="auto" w:fill="FFFFFF"/>
            <w:tcMar>
              <w:left w:w="105" w:type="dxa"/>
              <w:right w:w="105" w:type="dxa"/>
            </w:tcMar>
            <w:vAlign w:val="center"/>
          </w:tcPr>
          <w:p w14:paraId="6705B388">
            <w:pPr>
              <w:pStyle w:val="16"/>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lang w:val="en-US" w:eastAsia="zh-CN"/>
              </w:rPr>
              <w:t>服务</w:t>
            </w:r>
            <w:r>
              <w:rPr>
                <w:rFonts w:hint="eastAsia" w:ascii="仿宋" w:hAnsi="仿宋" w:eastAsia="仿宋" w:cs="仿宋"/>
                <w:b/>
                <w:bCs/>
                <w:sz w:val="24"/>
                <w:szCs w:val="24"/>
              </w:rPr>
              <w:t>名称</w:t>
            </w:r>
          </w:p>
        </w:tc>
        <w:tc>
          <w:tcPr>
            <w:tcW w:w="1847" w:type="pct"/>
            <w:shd w:val="clear" w:color="auto" w:fill="FFFFFF"/>
            <w:tcMar>
              <w:left w:w="105" w:type="dxa"/>
              <w:right w:w="105" w:type="dxa"/>
            </w:tcMar>
            <w:vAlign w:val="center"/>
          </w:tcPr>
          <w:p w14:paraId="5BF8442A">
            <w:pPr>
              <w:pStyle w:val="16"/>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技术参数</w:t>
            </w:r>
          </w:p>
        </w:tc>
        <w:tc>
          <w:tcPr>
            <w:tcW w:w="1607" w:type="pct"/>
            <w:shd w:val="clear" w:color="auto" w:fill="FFFFFF"/>
            <w:tcMar>
              <w:left w:w="105" w:type="dxa"/>
              <w:right w:w="105" w:type="dxa"/>
            </w:tcMar>
            <w:vAlign w:val="center"/>
          </w:tcPr>
          <w:p w14:paraId="70F0FAD7">
            <w:pPr>
              <w:pStyle w:val="16"/>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商务要求</w:t>
            </w:r>
          </w:p>
        </w:tc>
      </w:tr>
      <w:tr w14:paraId="2BFC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024" w:hRule="atLeast"/>
        </w:trPr>
        <w:tc>
          <w:tcPr>
            <w:tcW w:w="390" w:type="pct"/>
            <w:shd w:val="clear" w:color="auto" w:fill="FFFFFF"/>
            <w:tcMar>
              <w:left w:w="105" w:type="dxa"/>
              <w:right w:w="105" w:type="dxa"/>
            </w:tcMar>
            <w:vAlign w:val="center"/>
          </w:tcPr>
          <w:p w14:paraId="4F11EC89">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1</w:t>
            </w:r>
          </w:p>
        </w:tc>
        <w:tc>
          <w:tcPr>
            <w:tcW w:w="1154" w:type="pct"/>
            <w:shd w:val="clear" w:color="auto" w:fill="FFFFFF"/>
            <w:tcMar>
              <w:left w:w="105" w:type="dxa"/>
              <w:right w:w="105" w:type="dxa"/>
            </w:tcMar>
            <w:vAlign w:val="center"/>
          </w:tcPr>
          <w:p w14:paraId="4941B8B4">
            <w:pPr>
              <w:keepNext w:val="0"/>
              <w:keepLines w:val="0"/>
              <w:widowControl/>
              <w:suppressLineNumbers w:val="0"/>
              <w:spacing w:line="240" w:lineRule="auto"/>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某单位2026-2027年度后勤管理处物业服务采购项目</w:t>
            </w:r>
          </w:p>
        </w:tc>
        <w:tc>
          <w:tcPr>
            <w:tcW w:w="1847" w:type="pct"/>
            <w:shd w:val="clear" w:color="auto" w:fill="FFFFFF"/>
            <w:tcMar>
              <w:left w:w="105" w:type="dxa"/>
              <w:right w:w="105" w:type="dxa"/>
            </w:tcMar>
            <w:vAlign w:val="center"/>
          </w:tcPr>
          <w:p w14:paraId="6F333181">
            <w:pPr>
              <w:pStyle w:val="16"/>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sz w:val="24"/>
                <w:szCs w:val="24"/>
              </w:rPr>
              <w:t>注：本项内容供应商在征集公告要求的基础上填写跟本项目相关的技术参数等内容。</w:t>
            </w:r>
          </w:p>
        </w:tc>
        <w:tc>
          <w:tcPr>
            <w:tcW w:w="1607" w:type="pct"/>
            <w:shd w:val="clear" w:color="auto" w:fill="FFFFFF"/>
            <w:tcMar>
              <w:left w:w="105" w:type="dxa"/>
              <w:right w:w="105" w:type="dxa"/>
            </w:tcMar>
            <w:vAlign w:val="center"/>
          </w:tcPr>
          <w:p w14:paraId="2F1D4A64">
            <w:pPr>
              <w:pStyle w:val="16"/>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sz w:val="24"/>
                <w:szCs w:val="24"/>
              </w:rPr>
              <w:t>注：本项内容供应商可填写跟本项目相关的售后服务条款、质保期等内容。</w:t>
            </w:r>
          </w:p>
        </w:tc>
      </w:tr>
    </w:tbl>
    <w:p w14:paraId="559D8A02">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761D5E0F">
      <w:pPr>
        <w:numPr>
          <w:ilvl w:val="0"/>
          <w:numId w:val="0"/>
        </w:numPr>
        <w:kinsoku w:val="0"/>
        <w:autoSpaceDE w:val="0"/>
        <w:autoSpaceDN w:val="0"/>
        <w:adjustRightInd w:val="0"/>
        <w:snapToGrid w:val="0"/>
        <w:spacing w:line="221" w:lineRule="auto"/>
        <w:jc w:val="both"/>
        <w:textAlignment w:val="baseline"/>
        <w:rPr>
          <w:rFonts w:hint="eastAsia" w:ascii="仿宋" w:hAnsi="仿宋" w:eastAsia="仿宋" w:cs="仿宋"/>
          <w:b/>
          <w:bCs/>
          <w:spacing w:val="-3"/>
          <w:sz w:val="24"/>
          <w:szCs w:val="24"/>
          <w:lang w:eastAsia="zh-CN"/>
        </w:rPr>
        <w:sectPr>
          <w:footerReference r:id="rId9" w:type="default"/>
          <w:pgSz w:w="16839" w:h="11905" w:orient="landscape"/>
          <w:pgMar w:top="1440" w:right="1080" w:bottom="1440" w:left="1080" w:header="850" w:footer="850" w:gutter="0"/>
          <w:cols w:space="720" w:num="1"/>
          <w:docGrid w:linePitch="286" w:charSpace="0"/>
        </w:sectPr>
      </w:pPr>
    </w:p>
    <w:p w14:paraId="3B95569D">
      <w:pPr>
        <w:spacing w:line="221" w:lineRule="auto"/>
        <w:jc w:val="center"/>
        <w:rPr>
          <w:rFonts w:hint="eastAsia" w:ascii="仿宋" w:hAnsi="仿宋" w:eastAsia="仿宋" w:cs="仿宋"/>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bCs/>
          <w:spacing w:val="-2"/>
          <w:sz w:val="28"/>
          <w:szCs w:val="28"/>
          <w:lang w:eastAsia="zh-CN"/>
        </w:rPr>
        <w:t>（4）人员相关证书、相关配套设备</w:t>
      </w:r>
    </w:p>
    <w:p w14:paraId="0D86CA07">
      <w:pPr>
        <w:spacing w:line="221" w:lineRule="auto"/>
        <w:jc w:val="center"/>
        <w:rPr>
          <w:rFonts w:hint="eastAsia" w:ascii="仿宋" w:hAnsi="仿宋" w:eastAsia="仿宋" w:cs="仿宋"/>
          <w:b/>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color w:val="0D0D0D"/>
          <w:spacing w:val="-2"/>
          <w:sz w:val="28"/>
          <w:szCs w:val="28"/>
          <w:lang w:eastAsia="zh-CN"/>
        </w:rPr>
        <w:t>（5）服务方案</w:t>
      </w:r>
    </w:p>
    <w:p w14:paraId="53B65224">
      <w:pPr>
        <w:spacing w:line="220" w:lineRule="auto"/>
        <w:jc w:val="center"/>
        <w:rPr>
          <w:rFonts w:hint="eastAsia" w:ascii="仿宋" w:hAnsi="仿宋" w:eastAsia="仿宋" w:cs="仿宋"/>
          <w:b/>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color w:val="0D0D0D"/>
          <w:spacing w:val="-3"/>
          <w:sz w:val="28"/>
          <w:szCs w:val="28"/>
          <w:lang w:eastAsia="zh-CN"/>
        </w:rPr>
        <w:t>（6）服务的优势</w:t>
      </w:r>
    </w:p>
    <w:p w14:paraId="67250730">
      <w:pPr>
        <w:spacing w:before="79" w:line="360" w:lineRule="auto"/>
        <w:ind w:left="121" w:right="71" w:firstLine="1"/>
        <w:jc w:val="center"/>
        <w:rPr>
          <w:rFonts w:hint="eastAsia" w:ascii="仿宋" w:hAnsi="仿宋" w:eastAsia="仿宋" w:cs="仿宋"/>
          <w:b/>
          <w:sz w:val="28"/>
          <w:szCs w:val="28"/>
          <w:lang w:eastAsia="zh-CN"/>
        </w:rPr>
      </w:pPr>
      <w:r>
        <w:rPr>
          <w:rFonts w:hint="eastAsia" w:ascii="仿宋" w:hAnsi="仿宋" w:eastAsia="仿宋" w:cs="仿宋"/>
          <w:b/>
          <w:color w:val="0D0D0D"/>
          <w:spacing w:val="-3"/>
          <w:sz w:val="28"/>
          <w:szCs w:val="28"/>
          <w:lang w:eastAsia="zh-CN"/>
        </w:rPr>
        <w:t>（7）其他材料（应征方认为需要提供的）</w:t>
      </w:r>
    </w:p>
    <w:sectPr>
      <w:pgSz w:w="11905" w:h="16839"/>
      <w:pgMar w:top="1431" w:right="1785" w:bottom="882" w:left="1785" w:header="850" w:footer="85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Light">
    <w:panose1 w:val="020B0304030504040204"/>
    <w:charset w:val="88"/>
    <w:family w:val="swiss"/>
    <w:pitch w:val="default"/>
    <w:sig w:usb0="8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1" w:fontKey="{310113A1-62BA-4C36-89EA-F1FE750C4F36}"/>
  </w:font>
  <w:font w:name="方正仿宋_GB2312">
    <w:panose1 w:val="02000000000000000000"/>
    <w:charset w:val="86"/>
    <w:family w:val="auto"/>
    <w:pitch w:val="default"/>
    <w:sig w:usb0="A00002BF" w:usb1="184F6CFA" w:usb2="00000012" w:usb3="00000000" w:csb0="00040001" w:csb1="00000000"/>
    <w:embedRegular r:id="rId2" w:fontKey="{A468343C-FB7C-4216-ABE8-4C81DAF5C9E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7717382"/>
      <w:docPartObj>
        <w:docPartGallery w:val="autotext"/>
      </w:docPartObj>
    </w:sdtPr>
    <w:sdtContent>
      <w:p w14:paraId="65E8A5EC">
        <w:pPr>
          <w:pStyle w:val="13"/>
          <w:jc w:val="center"/>
          <w:rPr>
            <w:rFonts w:hint="eastAsia"/>
          </w:rPr>
        </w:pPr>
        <w:r>
          <w:fldChar w:fldCharType="begin"/>
        </w:r>
        <w:r>
          <w:instrText xml:space="preserve">PAGE   \* MERGEFORMAT</w:instrText>
        </w:r>
        <w:r>
          <w:fldChar w:fldCharType="separate"/>
        </w:r>
        <w:r>
          <w:rPr>
            <w:lang w:val="zh-CN" w:eastAsia="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793AF">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24F1E">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9292001"/>
      <w:docPartObj>
        <w:docPartGallery w:val="autotext"/>
      </w:docPartObj>
    </w:sdtPr>
    <w:sdtContent>
      <w:p w14:paraId="43EC6D0C">
        <w:pPr>
          <w:pStyle w:val="13"/>
          <w:jc w:val="center"/>
          <w:rPr>
            <w:rFonts w:hint="eastAsia"/>
          </w:rPr>
        </w:pPr>
        <w:r>
          <w:fldChar w:fldCharType="begin"/>
        </w:r>
        <w:r>
          <w:instrText xml:space="preserve">PAGE   \* MERGEFORMAT</w:instrText>
        </w:r>
        <w:r>
          <w:fldChar w:fldCharType="separate"/>
        </w:r>
        <w:r>
          <w:rPr>
            <w:lang w:val="zh-CN" w:eastAsia="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C597F">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59F2C">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A2C42">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6109D"/>
    <w:multiLevelType w:val="singleLevel"/>
    <w:tmpl w:val="9E56109D"/>
    <w:lvl w:ilvl="0" w:tentative="0">
      <w:start w:val="3"/>
      <w:numFmt w:val="decimal"/>
      <w:suff w:val="nothing"/>
      <w:lvlText w:val="（%1）"/>
      <w:lvlJc w:val="left"/>
    </w:lvl>
  </w:abstractNum>
  <w:abstractNum w:abstractNumId="1">
    <w:nsid w:val="C9DF4C82"/>
    <w:multiLevelType w:val="singleLevel"/>
    <w:tmpl w:val="C9DF4C82"/>
    <w:lvl w:ilvl="0" w:tentative="0">
      <w:start w:val="1"/>
      <w:numFmt w:val="decimal"/>
      <w:lvlText w:val="%1."/>
      <w:lvlJc w:val="left"/>
      <w:pPr>
        <w:tabs>
          <w:tab w:val="left" w:pos="312"/>
        </w:tabs>
      </w:pPr>
    </w:lvl>
  </w:abstractNum>
  <w:abstractNum w:abstractNumId="2">
    <w:nsid w:val="0A773E29"/>
    <w:multiLevelType w:val="singleLevel"/>
    <w:tmpl w:val="0A773E29"/>
    <w:lvl w:ilvl="0" w:tentative="0">
      <w:start w:val="1"/>
      <w:numFmt w:val="decimal"/>
      <w:suff w:val="nothing"/>
      <w:lvlText w:val="（%1）"/>
      <w:lvlJc w:val="left"/>
    </w:lvl>
  </w:abstractNum>
  <w:abstractNum w:abstractNumId="3">
    <w:nsid w:val="71AA71C8"/>
    <w:multiLevelType w:val="singleLevel"/>
    <w:tmpl w:val="71AA71C8"/>
    <w:lvl w:ilvl="0" w:tentative="0">
      <w:start w:val="6"/>
      <w:numFmt w:val="decimal"/>
      <w:suff w:val="nothing"/>
      <w:lvlText w:val="%1、"/>
      <w:lvlJc w:val="left"/>
      <w:pPr>
        <w:ind w:left="420" w:leftChars="0" w:firstLine="0" w:firstLineChars="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80F"/>
    <w:rsid w:val="000D239A"/>
    <w:rsid w:val="0010309C"/>
    <w:rsid w:val="0019429B"/>
    <w:rsid w:val="00284156"/>
    <w:rsid w:val="004B30A7"/>
    <w:rsid w:val="008B66C1"/>
    <w:rsid w:val="00913476"/>
    <w:rsid w:val="0091780F"/>
    <w:rsid w:val="009D373B"/>
    <w:rsid w:val="00CD3B5A"/>
    <w:rsid w:val="00CF5502"/>
    <w:rsid w:val="00D149EB"/>
    <w:rsid w:val="00F31055"/>
    <w:rsid w:val="02344EEC"/>
    <w:rsid w:val="143329BA"/>
    <w:rsid w:val="1EF12658"/>
    <w:rsid w:val="1FF62A1D"/>
    <w:rsid w:val="1FFE5062"/>
    <w:rsid w:val="224E3596"/>
    <w:rsid w:val="2AF75C96"/>
    <w:rsid w:val="311D118B"/>
    <w:rsid w:val="3D695935"/>
    <w:rsid w:val="4074002B"/>
    <w:rsid w:val="4E6F4E89"/>
    <w:rsid w:val="524C2520"/>
    <w:rsid w:val="54FD6FAA"/>
    <w:rsid w:val="6B480E55"/>
    <w:rsid w:val="6BBE6052"/>
    <w:rsid w:val="722D3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Times New Roman" w:hAnsi="Times New Roman" w:eastAsia="Arial" w:cs="Times New Roman"/>
      <w:snapToGrid w:val="0"/>
      <w:color w:val="000000"/>
      <w:kern w:val="0"/>
      <w:sz w:val="21"/>
      <w:szCs w:val="21"/>
      <w:lang w:val="en-US" w:eastAsia="en-US" w:bidi="ar-SA"/>
      <w14:ligatures w14:val="none"/>
    </w:rPr>
  </w:style>
  <w:style w:type="paragraph" w:styleId="2">
    <w:name w:val="heading 1"/>
    <w:basedOn w:val="1"/>
    <w:next w:val="1"/>
    <w:link w:val="22"/>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3"/>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4"/>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5"/>
    <w:semiHidden/>
    <w:unhideWhenUsed/>
    <w:qFormat/>
    <w:uiPriority w:val="9"/>
    <w:pPr>
      <w:keepNext/>
      <w:keepLines/>
      <w:spacing w:before="80" w:after="40"/>
      <w:outlineLvl w:val="3"/>
    </w:pPr>
    <w:rPr>
      <w:rFonts w:eastAsiaTheme="minorEastAsia" w:cstheme="majorBidi"/>
      <w:color w:val="2F5597" w:themeColor="accent1" w:themeShade="BF"/>
      <w:szCs w:val="28"/>
    </w:rPr>
  </w:style>
  <w:style w:type="paragraph" w:styleId="6">
    <w:name w:val="heading 5"/>
    <w:basedOn w:val="1"/>
    <w:next w:val="1"/>
    <w:link w:val="26"/>
    <w:semiHidden/>
    <w:unhideWhenUsed/>
    <w:qFormat/>
    <w:uiPriority w:val="9"/>
    <w:pPr>
      <w:keepNext/>
      <w:keepLines/>
      <w:spacing w:before="80" w:after="40"/>
      <w:outlineLvl w:val="4"/>
    </w:pPr>
    <w:rPr>
      <w:rFonts w:eastAsiaTheme="minorEastAsia" w:cstheme="majorBidi"/>
      <w:color w:val="2F5597" w:themeColor="accent1" w:themeShade="BF"/>
      <w:sz w:val="24"/>
    </w:rPr>
  </w:style>
  <w:style w:type="paragraph" w:styleId="7">
    <w:name w:val="heading 6"/>
    <w:basedOn w:val="1"/>
    <w:next w:val="1"/>
    <w:link w:val="27"/>
    <w:semiHidden/>
    <w:unhideWhenUsed/>
    <w:qFormat/>
    <w:uiPriority w:val="9"/>
    <w:pPr>
      <w:keepNext/>
      <w:keepLines/>
      <w:spacing w:before="40"/>
      <w:outlineLvl w:val="5"/>
    </w:pPr>
    <w:rPr>
      <w:rFonts w:eastAsiaTheme="minorEastAsia" w:cstheme="majorBidi"/>
      <w:b/>
      <w:bCs/>
      <w:color w:val="2F5597" w:themeColor="accent1" w:themeShade="BF"/>
    </w:rPr>
  </w:style>
  <w:style w:type="paragraph" w:styleId="8">
    <w:name w:val="heading 7"/>
    <w:basedOn w:val="1"/>
    <w:next w:val="1"/>
    <w:link w:val="28"/>
    <w:semiHidden/>
    <w:unhideWhenUsed/>
    <w:qFormat/>
    <w:uiPriority w:val="9"/>
    <w:pPr>
      <w:keepNext/>
      <w:keepLines/>
      <w:spacing w:before="40"/>
      <w:outlineLvl w:val="6"/>
    </w:pPr>
    <w:rPr>
      <w:rFonts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semiHidden/>
    <w:unhideWhenUsed/>
    <w:qFormat/>
    <w:uiPriority w:val="9"/>
    <w:pPr>
      <w:keepNext/>
      <w:keepLines/>
      <w:outlineLvl w:val="7"/>
    </w:pPr>
    <w:rPr>
      <w:rFonts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0"/>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2"/>
    <w:unhideWhenUsed/>
    <w:qFormat/>
    <w:uiPriority w:val="99"/>
  </w:style>
  <w:style w:type="paragraph" w:styleId="12">
    <w:name w:val="Body Text"/>
    <w:basedOn w:val="1"/>
    <w:link w:val="43"/>
    <w:semiHidden/>
    <w:qFormat/>
    <w:uiPriority w:val="0"/>
  </w:style>
  <w:style w:type="paragraph" w:styleId="13">
    <w:name w:val="footer"/>
    <w:basedOn w:val="1"/>
    <w:link w:val="41"/>
    <w:unhideWhenUsed/>
    <w:qFormat/>
    <w:uiPriority w:val="99"/>
    <w:pPr>
      <w:tabs>
        <w:tab w:val="center" w:pos="4153"/>
        <w:tab w:val="right" w:pos="8306"/>
      </w:tabs>
    </w:pPr>
    <w:rPr>
      <w:sz w:val="18"/>
      <w:szCs w:val="18"/>
    </w:rPr>
  </w:style>
  <w:style w:type="paragraph" w:styleId="14">
    <w:name w:val="header"/>
    <w:basedOn w:val="1"/>
    <w:link w:val="40"/>
    <w:unhideWhenUsed/>
    <w:qFormat/>
    <w:uiPriority w:val="99"/>
    <w:pPr>
      <w:tabs>
        <w:tab w:val="center" w:pos="4153"/>
        <w:tab w:val="right" w:pos="8306"/>
      </w:tabs>
      <w:jc w:val="center"/>
    </w:pPr>
    <w:rPr>
      <w:sz w:val="18"/>
      <w:szCs w:val="18"/>
    </w:rPr>
  </w:style>
  <w:style w:type="paragraph" w:styleId="15">
    <w:name w:val="Subtitle"/>
    <w:basedOn w:val="1"/>
    <w:next w:val="1"/>
    <w:link w:val="32"/>
    <w:qFormat/>
    <w:uiPriority w:val="11"/>
    <w:pPr>
      <w:spacing w:after="160"/>
      <w:jc w:val="center"/>
    </w:pPr>
    <w:rPr>
      <w:rFonts w:asciiTheme="majorHAnsi" w:hAnsiTheme="majorHAnsi" w:eastAsiaTheme="majorEastAsia" w:cstheme="majorBidi"/>
      <w:color w:val="595959" w:themeColor="text1" w:themeTint="A6"/>
      <w:spacing w:val="15"/>
      <w:szCs w:val="28"/>
      <w14:textFill>
        <w14:solidFill>
          <w14:schemeClr w14:val="tx1">
            <w14:lumMod w14:val="65000"/>
            <w14:lumOff w14:val="35000"/>
          </w14:schemeClr>
        </w14:solidFill>
      </w14:textFill>
    </w:rPr>
  </w:style>
  <w:style w:type="paragraph" w:styleId="16">
    <w:name w:val="Normal (Web)"/>
    <w:basedOn w:val="1"/>
    <w:qFormat/>
    <w:uiPriority w:val="0"/>
    <w:pPr>
      <w:widowControl w:val="0"/>
      <w:kinsoku/>
      <w:autoSpaceDE/>
      <w:autoSpaceDN/>
      <w:adjustRightInd/>
      <w:snapToGrid/>
      <w:spacing w:before="100" w:beforeAutospacing="1" w:after="100" w:afterAutospacing="1"/>
      <w:textAlignment w:val="auto"/>
    </w:pPr>
    <w:rPr>
      <w:rFonts w:ascii="Calibri" w:hAnsi="Calibri" w:eastAsia="宋体"/>
      <w:snapToGrid/>
      <w:color w:val="auto"/>
      <w:sz w:val="24"/>
      <w:szCs w:val="24"/>
      <w:lang w:eastAsia="zh-CN"/>
    </w:rPr>
  </w:style>
  <w:style w:type="paragraph" w:styleId="17">
    <w:name w:val="Title"/>
    <w:basedOn w:val="1"/>
    <w:next w:val="1"/>
    <w:link w:val="31"/>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customStyle="1" w:styleId="22">
    <w:name w:val="标题 1 字符"/>
    <w:basedOn w:val="20"/>
    <w:link w:val="2"/>
    <w:qFormat/>
    <w:uiPriority w:val="9"/>
    <w:rPr>
      <w:rFonts w:asciiTheme="majorHAnsi" w:hAnsiTheme="majorHAnsi" w:eastAsiaTheme="majorEastAsia" w:cstheme="majorBidi"/>
      <w:color w:val="2F5597" w:themeColor="accent1" w:themeShade="BF"/>
      <w:sz w:val="48"/>
      <w:szCs w:val="48"/>
    </w:rPr>
  </w:style>
  <w:style w:type="character" w:customStyle="1" w:styleId="23">
    <w:name w:val="标题 2 字符"/>
    <w:basedOn w:val="20"/>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4">
    <w:name w:val="标题 3 字符"/>
    <w:basedOn w:val="20"/>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5">
    <w:name w:val="标题 4 字符"/>
    <w:basedOn w:val="20"/>
    <w:link w:val="5"/>
    <w:semiHidden/>
    <w:qFormat/>
    <w:uiPriority w:val="9"/>
    <w:rPr>
      <w:rFonts w:cstheme="majorBidi"/>
      <w:color w:val="2F5597" w:themeColor="accent1" w:themeShade="BF"/>
      <w:sz w:val="28"/>
      <w:szCs w:val="28"/>
    </w:rPr>
  </w:style>
  <w:style w:type="character" w:customStyle="1" w:styleId="26">
    <w:name w:val="标题 5 字符"/>
    <w:basedOn w:val="20"/>
    <w:link w:val="6"/>
    <w:semiHidden/>
    <w:qFormat/>
    <w:uiPriority w:val="9"/>
    <w:rPr>
      <w:rFonts w:cstheme="majorBidi"/>
      <w:color w:val="2F5597" w:themeColor="accent1" w:themeShade="BF"/>
      <w:sz w:val="24"/>
    </w:rPr>
  </w:style>
  <w:style w:type="character" w:customStyle="1" w:styleId="27">
    <w:name w:val="标题 6 字符"/>
    <w:basedOn w:val="20"/>
    <w:link w:val="7"/>
    <w:semiHidden/>
    <w:qFormat/>
    <w:uiPriority w:val="9"/>
    <w:rPr>
      <w:rFonts w:cstheme="majorBidi"/>
      <w:b/>
      <w:bCs/>
      <w:color w:val="2F5597" w:themeColor="accent1" w:themeShade="BF"/>
      <w:sz w:val="28"/>
    </w:rPr>
  </w:style>
  <w:style w:type="character" w:customStyle="1" w:styleId="28">
    <w:name w:val="标题 7 字符"/>
    <w:basedOn w:val="20"/>
    <w:link w:val="8"/>
    <w:semiHidden/>
    <w:qFormat/>
    <w:uiPriority w:val="9"/>
    <w:rPr>
      <w:rFonts w:cstheme="majorBidi"/>
      <w:b/>
      <w:bCs/>
      <w:color w:val="595959" w:themeColor="text1" w:themeTint="A6"/>
      <w:sz w:val="28"/>
      <w14:textFill>
        <w14:solidFill>
          <w14:schemeClr w14:val="tx1">
            <w14:lumMod w14:val="65000"/>
            <w14:lumOff w14:val="35000"/>
          </w14:schemeClr>
        </w14:solidFill>
      </w14:textFill>
    </w:rPr>
  </w:style>
  <w:style w:type="character" w:customStyle="1" w:styleId="29">
    <w:name w:val="标题 8 字符"/>
    <w:basedOn w:val="20"/>
    <w:link w:val="9"/>
    <w:semiHidden/>
    <w:qFormat/>
    <w:uiPriority w:val="9"/>
    <w:rPr>
      <w:rFonts w:cstheme="majorBidi"/>
      <w:color w:val="595959" w:themeColor="text1" w:themeTint="A6"/>
      <w:sz w:val="28"/>
      <w14:textFill>
        <w14:solidFill>
          <w14:schemeClr w14:val="tx1">
            <w14:lumMod w14:val="65000"/>
            <w14:lumOff w14:val="35000"/>
          </w14:schemeClr>
        </w14:solidFill>
      </w14:textFill>
    </w:rPr>
  </w:style>
  <w:style w:type="character" w:customStyle="1" w:styleId="30">
    <w:name w:val="标题 9 字符"/>
    <w:basedOn w:val="20"/>
    <w:link w:val="10"/>
    <w:semiHidden/>
    <w:qFormat/>
    <w:uiPriority w:val="9"/>
    <w:rPr>
      <w:rFonts w:eastAsiaTheme="majorEastAsia" w:cstheme="majorBidi"/>
      <w:color w:val="595959" w:themeColor="text1" w:themeTint="A6"/>
      <w:sz w:val="28"/>
      <w14:textFill>
        <w14:solidFill>
          <w14:schemeClr w14:val="tx1">
            <w14:lumMod w14:val="65000"/>
            <w14:lumOff w14:val="35000"/>
          </w14:schemeClr>
        </w14:solidFill>
      </w14:textFill>
    </w:rPr>
  </w:style>
  <w:style w:type="character" w:customStyle="1" w:styleId="31">
    <w:name w:val="标题 字符"/>
    <w:basedOn w:val="20"/>
    <w:link w:val="17"/>
    <w:qFormat/>
    <w:uiPriority w:val="10"/>
    <w:rPr>
      <w:rFonts w:asciiTheme="majorHAnsi" w:hAnsiTheme="majorHAnsi" w:eastAsiaTheme="majorEastAsia" w:cstheme="majorBidi"/>
      <w:spacing w:val="-10"/>
      <w:kern w:val="28"/>
      <w:sz w:val="56"/>
      <w:szCs w:val="56"/>
    </w:rPr>
  </w:style>
  <w:style w:type="character" w:customStyle="1" w:styleId="32">
    <w:name w:val="副标题 字符"/>
    <w:basedOn w:val="20"/>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引用 字符"/>
    <w:basedOn w:val="20"/>
    <w:link w:val="33"/>
    <w:qFormat/>
    <w:uiPriority w:val="29"/>
    <w:rPr>
      <w:rFonts w:eastAsia="仿宋"/>
      <w:i/>
      <w:iCs/>
      <w:color w:val="404040" w:themeColor="text1" w:themeTint="BF"/>
      <w:sz w:val="28"/>
      <w14:textFill>
        <w14:solidFill>
          <w14:schemeClr w14:val="tx1">
            <w14:lumMod w14:val="75000"/>
            <w14:lumOff w14:val="25000"/>
          </w14:schemeClr>
        </w14:solidFill>
      </w14:textFill>
    </w:rPr>
  </w:style>
  <w:style w:type="paragraph" w:styleId="35">
    <w:name w:val="List Paragraph"/>
    <w:basedOn w:val="1"/>
    <w:qFormat/>
    <w:uiPriority w:val="34"/>
    <w:pPr>
      <w:ind w:left="720"/>
      <w:contextualSpacing/>
    </w:pPr>
  </w:style>
  <w:style w:type="character" w:customStyle="1" w:styleId="36">
    <w:name w:val="Intense Emphasis"/>
    <w:basedOn w:val="20"/>
    <w:qFormat/>
    <w:uiPriority w:val="21"/>
    <w:rPr>
      <w:i/>
      <w:iCs/>
      <w:color w:val="2F5597" w:themeColor="accent1" w:themeShade="BF"/>
    </w:rPr>
  </w:style>
  <w:style w:type="paragraph" w:styleId="37">
    <w:name w:val="Intense Quote"/>
    <w:basedOn w:val="1"/>
    <w:next w:val="1"/>
    <w:link w:val="38"/>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8">
    <w:name w:val="明显引用 字符"/>
    <w:basedOn w:val="20"/>
    <w:link w:val="37"/>
    <w:qFormat/>
    <w:uiPriority w:val="30"/>
    <w:rPr>
      <w:rFonts w:eastAsia="仿宋"/>
      <w:i/>
      <w:iCs/>
      <w:color w:val="2F5597" w:themeColor="accent1" w:themeShade="BF"/>
      <w:sz w:val="28"/>
    </w:rPr>
  </w:style>
  <w:style w:type="character" w:customStyle="1" w:styleId="39">
    <w:name w:val="Intense Reference"/>
    <w:basedOn w:val="20"/>
    <w:qFormat/>
    <w:uiPriority w:val="32"/>
    <w:rPr>
      <w:b/>
      <w:bCs/>
      <w:smallCaps/>
      <w:color w:val="2F5597" w:themeColor="accent1" w:themeShade="BF"/>
      <w:spacing w:val="5"/>
    </w:rPr>
  </w:style>
  <w:style w:type="character" w:customStyle="1" w:styleId="40">
    <w:name w:val="页眉 字符"/>
    <w:basedOn w:val="20"/>
    <w:link w:val="14"/>
    <w:qFormat/>
    <w:uiPriority w:val="99"/>
    <w:rPr>
      <w:rFonts w:eastAsia="仿宋"/>
      <w:sz w:val="18"/>
      <w:szCs w:val="18"/>
    </w:rPr>
  </w:style>
  <w:style w:type="character" w:customStyle="1" w:styleId="41">
    <w:name w:val="页脚 字符"/>
    <w:basedOn w:val="20"/>
    <w:link w:val="13"/>
    <w:qFormat/>
    <w:uiPriority w:val="99"/>
    <w:rPr>
      <w:rFonts w:eastAsia="仿宋"/>
      <w:sz w:val="18"/>
      <w:szCs w:val="18"/>
    </w:rPr>
  </w:style>
  <w:style w:type="character" w:customStyle="1" w:styleId="42">
    <w:name w:val="批注文字 字符"/>
    <w:basedOn w:val="20"/>
    <w:link w:val="11"/>
    <w:qFormat/>
    <w:uiPriority w:val="99"/>
    <w:rPr>
      <w:rFonts w:ascii="Times New Roman" w:hAnsi="Times New Roman" w:eastAsia="Arial" w:cs="Times New Roman"/>
      <w:snapToGrid w:val="0"/>
      <w:color w:val="000000"/>
      <w:kern w:val="0"/>
      <w:sz w:val="21"/>
      <w:szCs w:val="21"/>
      <w:lang w:eastAsia="en-US"/>
      <w14:ligatures w14:val="none"/>
    </w:rPr>
  </w:style>
  <w:style w:type="character" w:customStyle="1" w:styleId="43">
    <w:name w:val="正文文本 字符"/>
    <w:basedOn w:val="20"/>
    <w:link w:val="12"/>
    <w:semiHidden/>
    <w:qFormat/>
    <w:uiPriority w:val="0"/>
    <w:rPr>
      <w:rFonts w:ascii="Times New Roman" w:hAnsi="Times New Roman" w:eastAsia="Arial" w:cs="Times New Roman"/>
      <w:snapToGrid w:val="0"/>
      <w:color w:val="000000"/>
      <w:kern w:val="0"/>
      <w:sz w:val="21"/>
      <w:szCs w:val="21"/>
      <w:lang w:eastAsia="en-US"/>
      <w14:ligatures w14:val="none"/>
    </w:rPr>
  </w:style>
  <w:style w:type="paragraph" w:customStyle="1" w:styleId="44">
    <w:name w:val="Table Text"/>
    <w:basedOn w:val="1"/>
    <w:semiHidden/>
    <w:qFormat/>
    <w:uiPriority w:val="0"/>
    <w:rPr>
      <w:rFonts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7452</Words>
  <Characters>7719</Characters>
  <Lines>169</Lines>
  <Paragraphs>196</Paragraphs>
  <TotalTime>0</TotalTime>
  <ScaleCrop>false</ScaleCrop>
  <LinksUpToDate>false</LinksUpToDate>
  <CharactersWithSpaces>7796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2025-08-07T06:17:00Z</dcterms:created>
  <dc:creator>18770075964@163.com</dc:creator>
  <cp:lastModifiedBy>杨洁</cp:lastModifiedBy>
  <dcterms:modified xsi:type="dcterms:W3CDTF">2026-03-31T08:11:54Z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eyJoZGlkIjoiOGJhMDlkNTRiYzA4MTNiYzVkOWE2ZDNlNTgyNDI5NmQiLCJ1c2VySWQiOiI0NDI1NzA5NzUifQ==</vt:lpwstr>
  </property>
  <property fmtid="{D5CDD505-2E9C-101B-9397-08002B2CF9AE}" pid="3" name="KSOProductBuildVer">
    <vt:lpwstr>2052-12.1.0.24657</vt:lpwstr>
  </property>
  <property fmtid="{D5CDD505-2E9C-101B-9397-08002B2CF9AE}" pid="4" name="ICV">
    <vt:lpwstr>FE7BD74A9D5041D4B83ED48CA0ADAA26_12</vt:lpwstr>
  </property>
</Properties>
</file>