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B6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76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附件：</w:t>
      </w:r>
    </w:p>
    <w:p w14:paraId="01528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76" w:lineRule="auto"/>
        <w:jc w:val="center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赣州交通控股集团有限公司所辖高速公路清障施救服务外包项目（标段一）招标</w:t>
      </w:r>
      <w:r>
        <w:rPr>
          <w:rFonts w:hint="eastAsia" w:ascii="仿宋" w:hAnsi="仿宋" w:eastAsia="仿宋" w:cs="仿宋"/>
          <w:b/>
          <w:sz w:val="36"/>
          <w:szCs w:val="36"/>
        </w:rPr>
        <w:t>被否决投标人名称、否决依据和原因</w:t>
      </w:r>
    </w:p>
    <w:p w14:paraId="24E10D7A">
      <w:pPr>
        <w:rPr>
          <w:rFonts w:hint="eastAsia" w:ascii="仿宋" w:hAnsi="仿宋" w:eastAsia="仿宋" w:cs="仿宋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3798"/>
        <w:gridCol w:w="3972"/>
      </w:tblGrid>
      <w:tr w14:paraId="3833E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3" w:type="dxa"/>
            <w:noWrap w:val="0"/>
            <w:vAlign w:val="center"/>
          </w:tcPr>
          <w:p w14:paraId="0C71F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4140" w:type="dxa"/>
            <w:noWrap w:val="0"/>
            <w:vAlign w:val="center"/>
          </w:tcPr>
          <w:p w14:paraId="5065D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投标人名称</w:t>
            </w:r>
          </w:p>
        </w:tc>
        <w:tc>
          <w:tcPr>
            <w:tcW w:w="4307" w:type="dxa"/>
            <w:noWrap w:val="0"/>
            <w:vAlign w:val="center"/>
          </w:tcPr>
          <w:p w14:paraId="0BFA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不通过原因</w:t>
            </w:r>
          </w:p>
        </w:tc>
      </w:tr>
      <w:tr w14:paraId="532D9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83" w:type="dxa"/>
            <w:noWrap w:val="0"/>
            <w:vAlign w:val="center"/>
          </w:tcPr>
          <w:p w14:paraId="38194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40" w:type="dxa"/>
            <w:noWrap w:val="0"/>
            <w:vAlign w:val="center"/>
          </w:tcPr>
          <w:p w14:paraId="544E3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广州复润拖车服务有限公司</w:t>
            </w:r>
          </w:p>
        </w:tc>
        <w:tc>
          <w:tcPr>
            <w:tcW w:w="4307" w:type="dxa"/>
            <w:noWrap w:val="0"/>
            <w:vAlign w:val="center"/>
          </w:tcPr>
          <w:p w14:paraId="2E83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未提供最近一次车辆保养证明材料。</w:t>
            </w:r>
          </w:p>
        </w:tc>
      </w:tr>
      <w:tr w14:paraId="660FF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83" w:type="dxa"/>
            <w:noWrap w:val="0"/>
            <w:vAlign w:val="center"/>
          </w:tcPr>
          <w:p w14:paraId="387C8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40" w:type="dxa"/>
            <w:noWrap w:val="0"/>
            <w:vAlign w:val="center"/>
          </w:tcPr>
          <w:p w14:paraId="08FBC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赣州市彬峰管理有限公司</w:t>
            </w:r>
          </w:p>
        </w:tc>
        <w:tc>
          <w:tcPr>
            <w:tcW w:w="4307" w:type="dxa"/>
            <w:noWrap w:val="0"/>
            <w:vAlign w:val="center"/>
          </w:tcPr>
          <w:p w14:paraId="56AE3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授权委托书被授权人未签字。</w:t>
            </w:r>
          </w:p>
        </w:tc>
      </w:tr>
    </w:tbl>
    <w:p w14:paraId="2162EB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76E40"/>
    <w:rsid w:val="0D87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autoSpaceDE w:val="0"/>
      <w:autoSpaceDN w:val="0"/>
      <w:adjustRightInd w:val="0"/>
      <w:spacing w:beforeLines="0" w:afterLines="0"/>
      <w:jc w:val="left"/>
      <w:outlineLvl w:val="2"/>
    </w:pPr>
    <w:rPr>
      <w:rFonts w:hint="eastAsia" w:ascii="黑体" w:hAnsi="黑体" w:eastAsia="黑体"/>
      <w:b/>
      <w:sz w:val="4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2025-12-24T11:02:00Z</dcterms:created>
  <dc:creator>12</dc:creator>
  <cp:lastModifiedBy>12</cp:lastModifiedBy>
  <dcterms:modified xsi:type="dcterms:W3CDTF">2025-12-24T11:06:04Z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52A6A010775A411999CF2DD388C0EBD2_11</vt:lpwstr>
  </property>
</Properties>
</file>