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448C4">
      <w:pPr>
        <w:pBdr>
          <w:top w:val="single" w:color="auto" w:sz="6" w:space="1"/>
        </w:pBdr>
        <w:ind w:firstLine="420"/>
        <w:jc w:val="right"/>
      </w:pPr>
      <w:bookmarkStart w:id="59" w:name="_GoBack"/>
      <w:bookmarkEnd w:id="59"/>
    </w:p>
    <w:p w14:paraId="65A87BA4">
      <w:pPr>
        <w:pBdr>
          <w:bottom w:val="single" w:color="auto" w:sz="6" w:space="1"/>
        </w:pBdr>
        <w:ind w:firstLine="420"/>
        <w:jc w:val="right"/>
      </w:pPr>
    </w:p>
    <w:p w14:paraId="0B9C26C3">
      <w:pPr>
        <w:pStyle w:val="11"/>
      </w:pPr>
    </w:p>
    <w:p w14:paraId="0087B4B3">
      <w:pPr>
        <w:pStyle w:val="11"/>
      </w:pPr>
    </w:p>
    <w:p w14:paraId="47CAB383">
      <w:pPr>
        <w:pStyle w:val="21"/>
      </w:pPr>
    </w:p>
    <w:p w14:paraId="4655953C">
      <w:pPr>
        <w:ind w:firstLine="420"/>
      </w:pPr>
    </w:p>
    <w:p w14:paraId="580FCF3A">
      <w:pPr>
        <w:ind w:firstLine="420"/>
      </w:pPr>
    </w:p>
    <w:p w14:paraId="0A90BCBA">
      <w:pPr>
        <w:ind w:firstLine="420"/>
      </w:pPr>
    </w:p>
    <w:p w14:paraId="6DA4CF02">
      <w:pPr>
        <w:ind w:firstLine="420"/>
      </w:pPr>
    </w:p>
    <w:p w14:paraId="66A67CB4">
      <w:pPr>
        <w:ind w:firstLine="420"/>
      </w:pPr>
    </w:p>
    <w:p w14:paraId="1C0B04B2">
      <w:pPr>
        <w:ind w:firstLine="420"/>
      </w:pPr>
    </w:p>
    <w:p w14:paraId="6DBFEB71">
      <w:pPr>
        <w:ind w:firstLine="420"/>
      </w:pPr>
    </w:p>
    <w:p w14:paraId="76B83287">
      <w:pPr>
        <w:ind w:firstLine="420"/>
      </w:pPr>
    </w:p>
    <w:p w14:paraId="13775537">
      <w:pPr>
        <w:ind w:firstLine="420"/>
      </w:pPr>
    </w:p>
    <w:p w14:paraId="640CCF4F">
      <w:pPr>
        <w:ind w:firstLine="420"/>
      </w:pPr>
    </w:p>
    <w:p w14:paraId="5A79E99B">
      <w:pPr>
        <w:ind w:firstLine="420"/>
      </w:pPr>
    </w:p>
    <w:p w14:paraId="1203CC55">
      <w:pPr>
        <w:ind w:firstLine="420"/>
      </w:pPr>
    </w:p>
    <w:p w14:paraId="36C2975F">
      <w:pPr>
        <w:ind w:firstLine="420"/>
      </w:pPr>
    </w:p>
    <w:p w14:paraId="6235DDB8">
      <w:pPr>
        <w:ind w:firstLine="420"/>
      </w:pPr>
    </w:p>
    <w:p w14:paraId="4787BD40">
      <w:pPr>
        <w:ind w:firstLine="420"/>
      </w:pPr>
    </w:p>
    <w:p w14:paraId="3D741F2F">
      <w:pPr>
        <w:ind w:firstLine="420"/>
      </w:pPr>
    </w:p>
    <w:p w14:paraId="2ADD2D3C">
      <w:pPr>
        <w:ind w:firstLine="420"/>
      </w:pPr>
    </w:p>
    <w:p w14:paraId="021D2480">
      <w:pPr>
        <w:ind w:firstLine="420"/>
      </w:pPr>
    </w:p>
    <w:p w14:paraId="330E03D7">
      <w:pPr>
        <w:ind w:firstLine="420"/>
      </w:pPr>
    </w:p>
    <w:p w14:paraId="3BB61192">
      <w:pPr>
        <w:ind w:firstLine="420"/>
      </w:pPr>
    </w:p>
    <w:p w14:paraId="52CCDCF0">
      <w:pPr>
        <w:ind w:firstLine="420"/>
      </w:pPr>
    </w:p>
    <w:p w14:paraId="1844C74B">
      <w:pPr>
        <w:ind w:firstLine="420"/>
      </w:pPr>
    </w:p>
    <w:p w14:paraId="219E5580">
      <w:pPr>
        <w:ind w:firstLine="420"/>
      </w:pPr>
    </w:p>
    <w:p w14:paraId="5242CD64">
      <w:pPr>
        <w:ind w:firstLine="420"/>
      </w:pPr>
    </w:p>
    <w:p w14:paraId="67CE5084">
      <w:pPr>
        <w:ind w:firstLine="420"/>
      </w:pPr>
    </w:p>
    <w:p w14:paraId="70F3B3F6">
      <w:pPr>
        <w:ind w:firstLine="420"/>
      </w:pPr>
    </w:p>
    <w:p w14:paraId="504BE6AB">
      <w:pPr>
        <w:ind w:firstLine="420"/>
      </w:pPr>
    </w:p>
    <w:p w14:paraId="0ADD032B">
      <w:pPr>
        <w:ind w:firstLine="420"/>
      </w:pPr>
    </w:p>
    <w:p w14:paraId="5BCF4251">
      <w:pPr>
        <w:ind w:firstLine="420"/>
      </w:pPr>
    </w:p>
    <w:p w14:paraId="392FF205">
      <w:pPr>
        <w:ind w:firstLine="420"/>
      </w:pPr>
    </w:p>
    <w:p w14:paraId="7F64866D">
      <w:pPr>
        <w:ind w:firstLine="420"/>
      </w:pPr>
    </w:p>
    <w:p w14:paraId="2B186CB2">
      <w:pPr>
        <w:ind w:left="0" w:leftChars="0" w:firstLine="0" w:firstLineChars="0"/>
      </w:pPr>
    </w:p>
    <w:p w14:paraId="4B12F51B">
      <w:pPr>
        <w:ind w:left="0" w:leftChars="0" w:firstLine="0" w:firstLineChars="0"/>
      </w:pPr>
    </w:p>
    <w:p w14:paraId="630EB0D1">
      <w:pPr>
        <w:pStyle w:val="45"/>
        <w:ind w:firstLine="420"/>
      </w:pPr>
      <w:r>
        <w:rPr>
          <w:rFonts w:hint="eastAsia"/>
        </w:rPr>
        <w:t>目录</w:t>
      </w:r>
    </w:p>
    <w:p w14:paraId="45A23F0E">
      <w:pPr>
        <w:pStyle w:val="9"/>
        <w:tabs>
          <w:tab w:val="left" w:pos="84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TOC \o "2-3" \h \z \t "标题 1,1" </w:instrText>
      </w:r>
      <w:r>
        <w:fldChar w:fldCharType="separate"/>
      </w:r>
      <w:r>
        <w:fldChar w:fldCharType="begin"/>
      </w:r>
      <w:r>
        <w:instrText xml:space="preserve"> HYPERLINK \l "_Toc144136756" </w:instrText>
      </w:r>
      <w:r>
        <w:fldChar w:fldCharType="separate"/>
      </w:r>
      <w:r>
        <w:rPr>
          <w:rStyle w:val="15"/>
        </w:rPr>
        <w:t>1.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简介</w:t>
      </w:r>
      <w:r>
        <w:tab/>
      </w:r>
      <w:r>
        <w:fldChar w:fldCharType="begin"/>
      </w:r>
      <w:r>
        <w:instrText xml:space="preserve"> PAGEREF _Toc144136756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59E2F6">
      <w:pPr>
        <w:pStyle w:val="9"/>
        <w:tabs>
          <w:tab w:val="left" w:pos="84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"_Toc144136757" </w:instrText>
      </w:r>
      <w:r>
        <w:fldChar w:fldCharType="separate"/>
      </w:r>
      <w:r>
        <w:rPr>
          <w:rStyle w:val="15"/>
        </w:rPr>
        <w:t>2.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接口同步内容</w:t>
      </w:r>
      <w:r>
        <w:tab/>
      </w:r>
      <w:r>
        <w:fldChar w:fldCharType="begin"/>
      </w:r>
      <w:r>
        <w:instrText xml:space="preserve"> PAGEREF _Toc144136757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64E045">
      <w:pPr>
        <w:pStyle w:val="9"/>
        <w:tabs>
          <w:tab w:val="left" w:pos="84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"_Toc144136758" </w:instrText>
      </w:r>
      <w:r>
        <w:fldChar w:fldCharType="separate"/>
      </w:r>
      <w:r>
        <w:rPr>
          <w:rStyle w:val="15"/>
        </w:rPr>
        <w:t>3.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接口同步方式</w:t>
      </w:r>
      <w:r>
        <w:tab/>
      </w:r>
      <w:r>
        <w:fldChar w:fldCharType="begin"/>
      </w:r>
      <w:r>
        <w:instrText xml:space="preserve"> PAGEREF _Toc144136758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FC75EE">
      <w:pPr>
        <w:pStyle w:val="9"/>
        <w:tabs>
          <w:tab w:val="left" w:pos="84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"_Toc144136759" </w:instrText>
      </w:r>
      <w:r>
        <w:fldChar w:fldCharType="separate"/>
      </w:r>
      <w:r>
        <w:rPr>
          <w:rStyle w:val="15"/>
        </w:rPr>
        <w:t>4.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视图格式接口规范</w:t>
      </w:r>
      <w:r>
        <w:tab/>
      </w:r>
      <w:r>
        <w:fldChar w:fldCharType="begin"/>
      </w:r>
      <w:r>
        <w:instrText xml:space="preserve"> PAGEREF _Toc144136759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451483">
      <w:pPr>
        <w:pStyle w:val="10"/>
        <w:tabs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"_Toc144136760" </w:instrText>
      </w:r>
      <w:r>
        <w:fldChar w:fldCharType="separate"/>
      </w:r>
      <w:r>
        <w:rPr>
          <w:rStyle w:val="15"/>
        </w:rPr>
        <w:t>数据库类型：MySQL、Oracle、SQLServer、Postgresql</w:t>
      </w:r>
      <w:r>
        <w:tab/>
      </w:r>
      <w:r>
        <w:fldChar w:fldCharType="begin"/>
      </w:r>
      <w:r>
        <w:instrText xml:space="preserve"> PAGEREF _Toc144136760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30B28B">
      <w:pPr>
        <w:pStyle w:val="10"/>
        <w:tabs>
          <w:tab w:val="left" w:pos="168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"_Toc144136761" </w:instrText>
      </w:r>
      <w:r>
        <w:fldChar w:fldCharType="separate"/>
      </w:r>
      <w:r>
        <w:rPr>
          <w:rStyle w:val="15"/>
        </w:rPr>
        <w:t>一、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病区视图hospitalwardview</w:t>
      </w:r>
      <w:r>
        <w:tab/>
      </w:r>
      <w:r>
        <w:fldChar w:fldCharType="begin"/>
      </w:r>
      <w:r>
        <w:instrText xml:space="preserve"> PAGEREF _Toc144136761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3E46E1">
      <w:pPr>
        <w:pStyle w:val="10"/>
        <w:tabs>
          <w:tab w:val="left" w:pos="168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"_Toc144136762" </w:instrText>
      </w:r>
      <w:r>
        <w:fldChar w:fldCharType="separate"/>
      </w:r>
      <w:r>
        <w:rPr>
          <w:rStyle w:val="15"/>
        </w:rPr>
        <w:t>二、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医生字典视图hospitaldoctorview</w:t>
      </w:r>
      <w:r>
        <w:tab/>
      </w:r>
      <w:r>
        <w:fldChar w:fldCharType="begin"/>
      </w:r>
      <w:r>
        <w:instrText xml:space="preserve"> PAGEREF _Toc144136762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31EB0C">
      <w:pPr>
        <w:pStyle w:val="10"/>
        <w:tabs>
          <w:tab w:val="left" w:pos="168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"_Toc144136763" </w:instrText>
      </w:r>
      <w:r>
        <w:fldChar w:fldCharType="separate"/>
      </w:r>
      <w:r>
        <w:rPr>
          <w:rStyle w:val="15"/>
        </w:rPr>
        <w:t>三、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护士字典视图hospitalnurseview</w:t>
      </w:r>
      <w:r>
        <w:tab/>
      </w:r>
      <w:r>
        <w:fldChar w:fldCharType="begin"/>
      </w:r>
      <w:r>
        <w:instrText xml:space="preserve"> PAGEREF _Toc144136763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1305E0">
      <w:pPr>
        <w:pStyle w:val="10"/>
        <w:tabs>
          <w:tab w:val="left" w:pos="168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"_Toc144136764" </w:instrText>
      </w:r>
      <w:r>
        <w:fldChar w:fldCharType="separate"/>
      </w:r>
      <w:r>
        <w:rPr>
          <w:rStyle w:val="15"/>
        </w:rPr>
        <w:t>四、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护理等级字典视图hospitallevelview</w:t>
      </w:r>
      <w:r>
        <w:tab/>
      </w:r>
      <w:r>
        <w:fldChar w:fldCharType="begin"/>
      </w:r>
      <w:r>
        <w:instrText xml:space="preserve"> PAGEREF _Toc144136764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D5260A">
      <w:pPr>
        <w:pStyle w:val="10"/>
        <w:tabs>
          <w:tab w:val="left" w:pos="168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"_Toc144136765" </w:instrText>
      </w:r>
      <w:r>
        <w:fldChar w:fldCharType="separate"/>
      </w:r>
      <w:r>
        <w:rPr>
          <w:rStyle w:val="15"/>
        </w:rPr>
        <w:t>五、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医嘱字典视图hospitaldescriptionview</w:t>
      </w:r>
      <w:r>
        <w:tab/>
      </w:r>
      <w:r>
        <w:fldChar w:fldCharType="begin"/>
      </w:r>
      <w:r>
        <w:instrText xml:space="preserve"> PAGEREF _Toc144136765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2101F0">
      <w:pPr>
        <w:pStyle w:val="10"/>
        <w:tabs>
          <w:tab w:val="left" w:pos="168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"_Toc144136766" </w:instrText>
      </w:r>
      <w:r>
        <w:fldChar w:fldCharType="separate"/>
      </w:r>
      <w:r>
        <w:rPr>
          <w:rStyle w:val="15"/>
        </w:rPr>
        <w:t>六、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在院患者视图hospitalpatientview</w:t>
      </w:r>
      <w:r>
        <w:tab/>
      </w:r>
      <w:r>
        <w:fldChar w:fldCharType="begin"/>
      </w:r>
      <w:r>
        <w:instrText xml:space="preserve"> PAGEREF _Toc144136766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53FF6C">
      <w:pPr>
        <w:pStyle w:val="10"/>
        <w:tabs>
          <w:tab w:val="left" w:pos="168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"_Toc144136767" </w:instrText>
      </w:r>
      <w:r>
        <w:fldChar w:fldCharType="separate"/>
      </w:r>
      <w:r>
        <w:rPr>
          <w:rStyle w:val="15"/>
        </w:rPr>
        <w:t>七、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患者医嘱关系视图hospitalpatientdescriptionview</w:t>
      </w:r>
      <w:r>
        <w:tab/>
      </w:r>
      <w:r>
        <w:fldChar w:fldCharType="begin"/>
      </w:r>
      <w:r>
        <w:instrText xml:space="preserve"> PAGEREF _Toc144136767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7AA4A7">
      <w:pPr>
        <w:pStyle w:val="10"/>
        <w:tabs>
          <w:tab w:val="left" w:pos="168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"_Toc144136768" </w:instrText>
      </w:r>
      <w:r>
        <w:fldChar w:fldCharType="separate"/>
      </w:r>
      <w:r>
        <w:rPr>
          <w:rStyle w:val="15"/>
        </w:rPr>
        <w:t>八、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患者手术视图hospitaloperationview</w:t>
      </w:r>
      <w:r>
        <w:tab/>
      </w:r>
      <w:r>
        <w:fldChar w:fldCharType="begin"/>
      </w:r>
      <w:r>
        <w:instrText xml:space="preserve"> PAGEREF _Toc144136768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0B9360">
      <w:pPr>
        <w:pStyle w:val="10"/>
        <w:tabs>
          <w:tab w:val="left" w:pos="168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"_Toc144136769" </w:instrText>
      </w:r>
      <w:r>
        <w:fldChar w:fldCharType="separate"/>
      </w:r>
      <w:r>
        <w:rPr>
          <w:rStyle w:val="15"/>
        </w:rPr>
        <w:t>九、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患者用药信息视图hospitalpatientmedicineview</w:t>
      </w:r>
      <w:r>
        <w:tab/>
      </w:r>
      <w:r>
        <w:fldChar w:fldCharType="begin"/>
      </w:r>
      <w:r>
        <w:instrText xml:space="preserve"> PAGEREF _Toc144136769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21BB9E">
      <w:pPr>
        <w:pStyle w:val="10"/>
        <w:tabs>
          <w:tab w:val="left" w:pos="1680"/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"_Toc144136770" </w:instrText>
      </w:r>
      <w:r>
        <w:fldChar w:fldCharType="separate"/>
      </w:r>
      <w:r>
        <w:rPr>
          <w:rStyle w:val="15"/>
        </w:rPr>
        <w:t>十、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5"/>
        </w:rPr>
        <w:t>患者费用信息视图hospitalpriceview</w:t>
      </w:r>
      <w:r>
        <w:tab/>
      </w:r>
      <w:r>
        <w:fldChar w:fldCharType="begin"/>
      </w:r>
      <w:r>
        <w:instrText xml:space="preserve"> PAGEREF _Toc144136770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276BE6">
      <w:pPr>
        <w:pStyle w:val="10"/>
        <w:tabs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"_Toc144136771" </w:instrText>
      </w:r>
      <w:r>
        <w:fldChar w:fldCharType="separate"/>
      </w:r>
      <w:r>
        <w:rPr>
          <w:rStyle w:val="15"/>
        </w:rPr>
        <w:t>十一、护理白板护理内容视图</w:t>
      </w:r>
      <w:r>
        <w:tab/>
      </w:r>
      <w:r>
        <w:fldChar w:fldCharType="begin"/>
      </w:r>
      <w:r>
        <w:instrText xml:space="preserve"> PAGEREF _Toc144136771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6325AE">
      <w:pPr>
        <w:pStyle w:val="10"/>
        <w:tabs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"_Toc144136772" </w:instrText>
      </w:r>
      <w:r>
        <w:fldChar w:fldCharType="separate"/>
      </w:r>
      <w:r>
        <w:rPr>
          <w:rStyle w:val="15"/>
        </w:rPr>
        <w:t>十二、检查视图hospitalinspectionview</w:t>
      </w:r>
      <w:r>
        <w:tab/>
      </w:r>
      <w:r>
        <w:fldChar w:fldCharType="begin"/>
      </w:r>
      <w:r>
        <w:instrText xml:space="preserve"> PAGEREF _Toc144136772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A956DC">
      <w:pPr>
        <w:pStyle w:val="10"/>
        <w:tabs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"_Toc144136773" </w:instrText>
      </w:r>
      <w:r>
        <w:fldChar w:fldCharType="separate"/>
      </w:r>
      <w:r>
        <w:rPr>
          <w:rStyle w:val="15"/>
        </w:rPr>
        <w:t>十三、班次视图hospitalworklistview</w:t>
      </w:r>
      <w:r>
        <w:tab/>
      </w:r>
      <w:r>
        <w:fldChar w:fldCharType="begin"/>
      </w:r>
      <w:r>
        <w:instrText xml:space="preserve"> PAGEREF _Toc144136773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75F6CF">
      <w:pPr>
        <w:pStyle w:val="10"/>
        <w:tabs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"_Toc144136774" </w:instrText>
      </w:r>
      <w:r>
        <w:fldChar w:fldCharType="separate"/>
      </w:r>
      <w:r>
        <w:rPr>
          <w:rStyle w:val="15"/>
        </w:rPr>
        <w:t>十四、排班视图hospitalschedulingview</w:t>
      </w:r>
      <w:r>
        <w:tab/>
      </w:r>
      <w:r>
        <w:fldChar w:fldCharType="begin"/>
      </w:r>
      <w:r>
        <w:instrText xml:space="preserve"> PAGEREF _Toc144136774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F8A4894">
      <w:pPr>
        <w:pStyle w:val="10"/>
        <w:tabs>
          <w:tab w:val="right" w:leader="dot" w:pos="8296"/>
        </w:tabs>
        <w:ind w:firstLine="4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"_Toc144136775" </w:instrText>
      </w:r>
      <w:r>
        <w:fldChar w:fldCharType="separate"/>
      </w:r>
      <w:r>
        <w:rPr>
          <w:rStyle w:val="15"/>
        </w:rPr>
        <w:t>十五、医嘱执行视图hospitaldoctororderview</w:t>
      </w:r>
      <w:r>
        <w:tab/>
      </w:r>
      <w:r>
        <w:fldChar w:fldCharType="begin"/>
      </w:r>
      <w:r>
        <w:instrText xml:space="preserve"> PAGEREF _Toc144136775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0F2664">
      <w:pPr>
        <w:ind w:firstLine="420"/>
      </w:pPr>
      <w:r>
        <w:fldChar w:fldCharType="end"/>
      </w:r>
    </w:p>
    <w:p w14:paraId="5B408EE3">
      <w:pPr>
        <w:ind w:firstLine="0" w:firstLineChars="0"/>
      </w:pPr>
    </w:p>
    <w:p w14:paraId="56B67C05">
      <w:pPr>
        <w:ind w:firstLine="0" w:firstLineChars="0"/>
      </w:pPr>
    </w:p>
    <w:p w14:paraId="31C0B8B0">
      <w:pPr>
        <w:ind w:firstLine="0" w:firstLineChars="0"/>
      </w:pPr>
    </w:p>
    <w:p w14:paraId="497A0EDB">
      <w:pPr>
        <w:ind w:firstLine="0" w:firstLineChars="0"/>
      </w:pPr>
    </w:p>
    <w:p w14:paraId="6A98B602">
      <w:pPr>
        <w:ind w:firstLine="0" w:firstLineChars="0"/>
      </w:pPr>
    </w:p>
    <w:p w14:paraId="7F8B4B61">
      <w:pPr>
        <w:ind w:firstLine="0" w:firstLineChars="0"/>
      </w:pPr>
    </w:p>
    <w:p w14:paraId="1DD7D495">
      <w:pPr>
        <w:ind w:firstLine="0" w:firstLineChars="0"/>
      </w:pPr>
    </w:p>
    <w:p w14:paraId="7C0313D8">
      <w:pPr>
        <w:ind w:firstLine="0" w:firstLineChars="0"/>
      </w:pPr>
    </w:p>
    <w:p w14:paraId="1D1D3CC2">
      <w:pPr>
        <w:ind w:firstLine="0" w:firstLineChars="0"/>
      </w:pPr>
    </w:p>
    <w:p w14:paraId="05B0988D">
      <w:pPr>
        <w:ind w:firstLine="0" w:firstLineChars="0"/>
      </w:pPr>
    </w:p>
    <w:p w14:paraId="62D903EE">
      <w:pPr>
        <w:ind w:firstLine="0" w:firstLineChars="0"/>
      </w:pPr>
    </w:p>
    <w:p w14:paraId="3A78AFD5">
      <w:pPr>
        <w:ind w:firstLine="0" w:firstLineChars="0"/>
      </w:pPr>
    </w:p>
    <w:p w14:paraId="42FE4736">
      <w:pPr>
        <w:pStyle w:val="2"/>
      </w:pPr>
      <w:bookmarkStart w:id="0" w:name="_Toc144136756"/>
      <w:r>
        <w:rPr>
          <w:rFonts w:hint="eastAsia"/>
        </w:rPr>
        <w:t>简介</w:t>
      </w:r>
      <w:bookmarkEnd w:id="0"/>
    </w:p>
    <w:p w14:paraId="2FFEAB60">
      <w:pPr>
        <w:ind w:firstLine="420"/>
      </w:pPr>
      <w:r>
        <w:rPr>
          <w:rFonts w:hint="eastAsia"/>
        </w:rPr>
        <w:t>该文档适用于智慧病房呼叫系统，为医院数据厂商提供相关参考接口文档使用。包括视图同步方式、WebService客户端同步方式以及HTTP</w:t>
      </w:r>
      <w:r>
        <w:t>/POST</w:t>
      </w:r>
      <w:r>
        <w:rPr>
          <w:rFonts w:hint="eastAsia"/>
        </w:rPr>
        <w:t>请求方式。同步内容为智慧病房呼叫系统标准内容，如院方有定制需求，请联系我方实施工程师。</w:t>
      </w:r>
    </w:p>
    <w:p w14:paraId="580143A9">
      <w:pPr>
        <w:pStyle w:val="2"/>
      </w:pPr>
      <w:bookmarkStart w:id="1" w:name="_Toc144136757"/>
      <w:r>
        <w:rPr>
          <w:rFonts w:hint="eastAsia"/>
        </w:rPr>
        <w:t>接口同步内容</w:t>
      </w:r>
      <w:bookmarkEnd w:id="1"/>
    </w:p>
    <w:p w14:paraId="438D96AB">
      <w:pPr>
        <w:ind w:firstLine="420"/>
      </w:pPr>
      <w:r>
        <w:rPr>
          <w:rFonts w:hint="eastAsia"/>
        </w:rPr>
        <w:t>接口同步内容为智慧病房呼叫标准版内容，包括：病区同步、医生同步、护士同步、护理等级字典同步、医嘱字典同步、在院患者同步、患者医嘱关系同步、患者手术同步、患者用药信息同步、患者费用信息同步、病区交互白板护理内容同步。</w:t>
      </w:r>
    </w:p>
    <w:p w14:paraId="29D9E3A8">
      <w:pPr>
        <w:pStyle w:val="2"/>
      </w:pPr>
      <w:bookmarkStart w:id="2" w:name="_Toc144136758"/>
      <w:r>
        <w:rPr>
          <w:rFonts w:hint="eastAsia"/>
        </w:rPr>
        <w:t>接口同步方式</w:t>
      </w:r>
      <w:bookmarkEnd w:id="2"/>
    </w:p>
    <w:p w14:paraId="26FF6D17">
      <w:pPr>
        <w:ind w:firstLine="420"/>
      </w:pPr>
      <w:r>
        <w:rPr>
          <w:rFonts w:hint="eastAsia"/>
        </w:rPr>
        <w:t>目前我方支持的接口同步方式分别是：数据库视图同步、WebService通信方式客户端的XML</w:t>
      </w:r>
      <w:r>
        <w:t>/</w:t>
      </w:r>
      <w:r>
        <w:rPr>
          <w:rFonts w:hint="eastAsia"/>
        </w:rPr>
        <w:t>JSON消息格式同步。</w:t>
      </w:r>
    </w:p>
    <w:p w14:paraId="3008C2A7">
      <w:pPr>
        <w:pStyle w:val="2"/>
      </w:pPr>
      <w:bookmarkStart w:id="3" w:name="_Toc144136759"/>
      <w:r>
        <w:rPr>
          <w:rFonts w:hint="eastAsia"/>
        </w:rPr>
        <w:t>视图格式接口规范</w:t>
      </w:r>
      <w:bookmarkEnd w:id="3"/>
    </w:p>
    <w:p w14:paraId="5B205C74">
      <w:pPr>
        <w:pStyle w:val="3"/>
        <w:ind w:firstLine="174" w:firstLineChars="62"/>
        <w:rPr>
          <w:sz w:val="28"/>
          <w:szCs w:val="28"/>
        </w:rPr>
      </w:pPr>
      <w:bookmarkStart w:id="4" w:name="_Toc144136760"/>
      <w:r>
        <w:rPr>
          <w:rFonts w:hint="eastAsia"/>
          <w:sz w:val="28"/>
          <w:szCs w:val="28"/>
        </w:rPr>
        <w:t>数据库类型：MySQL、Oracle、SQLServer、Postgresql</w:t>
      </w:r>
      <w:bookmarkEnd w:id="4"/>
    </w:p>
    <w:p w14:paraId="0387BB8A">
      <w:pPr>
        <w:pStyle w:val="3"/>
        <w:numPr>
          <w:ilvl w:val="0"/>
          <w:numId w:val="3"/>
        </w:numPr>
        <w:ind w:firstLineChars="0"/>
      </w:pPr>
      <w:bookmarkStart w:id="5" w:name="_Toc144136761"/>
      <w:r>
        <w:rPr>
          <w:rFonts w:hint="eastAsia"/>
        </w:rPr>
        <w:t>病区视图hospitalwardview</w:t>
      </w:r>
      <w:bookmarkEnd w:id="5"/>
    </w:p>
    <w:tbl>
      <w:tblPr>
        <w:tblStyle w:val="12"/>
        <w:tblW w:w="84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168"/>
        <w:gridCol w:w="2092"/>
        <w:gridCol w:w="850"/>
        <w:gridCol w:w="2552"/>
        <w:gridCol w:w="236"/>
      </w:tblGrid>
      <w:tr w14:paraId="6B6AB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00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0932581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6" w:name="RANGE!A9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病区视图名称：</w:t>
            </w:r>
            <w:bookmarkEnd w:id="6"/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hospitalwardview</w:t>
            </w:r>
          </w:p>
        </w:tc>
      </w:tr>
      <w:tr w14:paraId="47FDA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12" w:hRule="atLeast"/>
        </w:trPr>
        <w:tc>
          <w:tcPr>
            <w:tcW w:w="15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E606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" w:name="RANGE!A1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  <w:bookmarkEnd w:id="7"/>
          </w:p>
        </w:tc>
        <w:tc>
          <w:tcPr>
            <w:tcW w:w="116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602F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0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DE2E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6691D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5710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bookmarkStart w:id="8" w:name="RANGE!E10"/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  <w:bookmarkEnd w:id="8"/>
          </w:p>
        </w:tc>
      </w:tr>
      <w:tr w14:paraId="2C802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42D476">
            <w:pPr>
              <w:widowControl/>
              <w:snapToGrid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DD9D57">
            <w:pPr>
              <w:widowControl/>
              <w:snapToGrid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EE9F0B7">
            <w:pPr>
              <w:widowControl/>
              <w:snapToGrid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C47BB7">
            <w:pPr>
              <w:widowControl/>
              <w:snapToGrid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CAF026">
            <w:pPr>
              <w:widowControl/>
              <w:snapToGrid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C56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75AB9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0783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WardID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0882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5416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病区ID，必须唯一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F9D29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0FF7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36" w:type="dxa"/>
            <w:vAlign w:val="center"/>
          </w:tcPr>
          <w:p w14:paraId="72244D04">
            <w:pPr>
              <w:widowControl/>
              <w:snapToGrid/>
              <w:spacing w:line="240" w:lineRule="auto"/>
              <w:ind w:firstLine="0" w:firstLineChars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7963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DE2C1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WardName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E235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E377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病区名称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92A3E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790E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36" w:type="dxa"/>
            <w:vAlign w:val="center"/>
          </w:tcPr>
          <w:p w14:paraId="346E53EB">
            <w:pPr>
              <w:widowControl/>
              <w:snapToGrid/>
              <w:spacing w:line="240" w:lineRule="auto"/>
              <w:ind w:firstLine="0" w:firstLineChars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28CC233B">
      <w:pPr>
        <w:ind w:firstLine="0" w:firstLineChars="0"/>
      </w:pPr>
    </w:p>
    <w:p w14:paraId="3A7058EA">
      <w:pPr>
        <w:pStyle w:val="3"/>
        <w:numPr>
          <w:ilvl w:val="0"/>
          <w:numId w:val="3"/>
        </w:numPr>
        <w:ind w:firstLineChars="0"/>
      </w:pPr>
      <w:bookmarkStart w:id="9" w:name="_Toc144136762"/>
      <w:r>
        <w:rPr>
          <w:rFonts w:hint="eastAsia"/>
        </w:rPr>
        <w:t>医生字典视图hospitaldoctorview</w:t>
      </w:r>
      <w:bookmarkEnd w:id="9"/>
    </w:p>
    <w:tbl>
      <w:tblPr>
        <w:tblStyle w:val="1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13"/>
        <w:gridCol w:w="2806"/>
        <w:gridCol w:w="1041"/>
        <w:gridCol w:w="1823"/>
      </w:tblGrid>
      <w:tr w14:paraId="10E94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030FD19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医生视图名称：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hospitaldoctorview</w:t>
            </w:r>
          </w:p>
        </w:tc>
      </w:tr>
      <w:tr w14:paraId="318BA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6BBB6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13A3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2CA4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" w:name="RANGE!C15"/>
            <w:bookmarkEnd w:id="10"/>
            <w:bookmarkStart w:id="11" w:name="RANGE!C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  <w:bookmarkEnd w:id="11"/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733D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D0A2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5AF10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C4DA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DoctorID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CAAB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DB8D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医生</w:t>
            </w:r>
            <w:r>
              <w:rPr>
                <w:color w:val="000000"/>
                <w:kern w:val="0"/>
                <w:szCs w:val="21"/>
              </w:rPr>
              <w:t>ID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，此字段必须唯一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82CA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6C14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5874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57D2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DoctorName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E953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E147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医生姓名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35A9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7326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3DCED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B7E5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DoctorSex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9FA7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B5A0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医生性别，</w:t>
            </w:r>
            <w:r>
              <w:rPr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：未知，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：男，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：女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7AEAA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A118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13B08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71CC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DoctorTitle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782C2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1B10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医生职位：比如科室主任等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2090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90379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6CDB0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EFE9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DoctorImg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A30B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B9D2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医生照片路径（</w:t>
            </w:r>
            <w:r>
              <w:rPr>
                <w:color w:val="000000"/>
                <w:kern w:val="0"/>
                <w:szCs w:val="21"/>
              </w:rPr>
              <w:t>http://1.0.1.12/a.jpg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864F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721D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04CD9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0C9D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WardID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CFDB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E854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医生病区</w:t>
            </w:r>
            <w:r>
              <w:rPr>
                <w:color w:val="000000"/>
                <w:kern w:val="0"/>
                <w:szCs w:val="21"/>
              </w:rPr>
              <w:t>ID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B3A1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1AED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</w:tbl>
    <w:p w14:paraId="5D37E2E1">
      <w:pPr>
        <w:ind w:firstLine="0" w:firstLineChars="0"/>
      </w:pPr>
    </w:p>
    <w:p w14:paraId="4407C19B">
      <w:pPr>
        <w:pStyle w:val="3"/>
        <w:numPr>
          <w:ilvl w:val="0"/>
          <w:numId w:val="3"/>
        </w:numPr>
        <w:ind w:firstLineChars="0"/>
      </w:pPr>
      <w:bookmarkStart w:id="12" w:name="_Toc144136763"/>
      <w:r>
        <w:rPr>
          <w:rFonts w:hint="eastAsia"/>
        </w:rPr>
        <w:t>护士字典视图hospitalnurseview</w:t>
      </w:r>
      <w:bookmarkEnd w:id="12"/>
    </w:p>
    <w:tbl>
      <w:tblPr>
        <w:tblStyle w:val="1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13"/>
        <w:gridCol w:w="2806"/>
        <w:gridCol w:w="1041"/>
        <w:gridCol w:w="1823"/>
      </w:tblGrid>
      <w:tr w14:paraId="75D0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789B386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护士视图名称：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hospitalnurseview</w:t>
            </w:r>
          </w:p>
        </w:tc>
      </w:tr>
      <w:tr w14:paraId="685A6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F512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3" w:name="RANGE!A3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  <w:bookmarkEnd w:id="13"/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A24F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4" w:name="RANGE!B3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  <w:bookmarkEnd w:id="14"/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89D4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5" w:name="RANGE!C3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  <w:bookmarkEnd w:id="15"/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6715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76B4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33FD6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9F32E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NurseID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14DF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7F80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6" w:name="RANGE!C3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护士</w:t>
            </w:r>
            <w:r>
              <w:rPr>
                <w:color w:val="000000"/>
                <w:kern w:val="0"/>
                <w:szCs w:val="21"/>
              </w:rPr>
              <w:t>ID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，此字段必须唯一</w:t>
            </w:r>
            <w:bookmarkEnd w:id="16"/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330E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F7301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18B68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9EC2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NurseName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671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994A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7" w:name="RANGE!C3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护士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967E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748F9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3791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78B4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NurseSex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5F99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5839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8" w:name="RANGE!C3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护士性别，</w:t>
            </w:r>
            <w:r>
              <w:rPr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：未知，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：男，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：女</w:t>
            </w:r>
            <w:bookmarkEnd w:id="18"/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6920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DADC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00B9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94F6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NurseTitle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87E1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AC18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9" w:name="RANGE!C3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护士职位：比如护士长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0F2B3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9A84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3EDE2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FE2F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NurseImg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3165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DE41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0" w:name="RANGE!C4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护士照片路径（</w:t>
            </w:r>
            <w:r>
              <w:rPr>
                <w:color w:val="000000"/>
                <w:kern w:val="0"/>
                <w:szCs w:val="21"/>
              </w:rPr>
              <w:t>http://1.0.1.12/a.jpg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bookmarkEnd w:id="20"/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465A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C97F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5DEB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5588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WardID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2949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AC1B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1" w:name="RANGE!C4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护士所在病区</w:t>
            </w:r>
            <w:r>
              <w:rPr>
                <w:color w:val="000000"/>
                <w:kern w:val="0"/>
                <w:szCs w:val="21"/>
              </w:rPr>
              <w:t>ID</w:t>
            </w:r>
            <w:bookmarkEnd w:id="21"/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465C0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63F0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</w:tbl>
    <w:p w14:paraId="3FD3B87B">
      <w:pPr>
        <w:ind w:firstLine="0" w:firstLineChars="0"/>
      </w:pPr>
    </w:p>
    <w:p w14:paraId="3859119D">
      <w:pPr>
        <w:pStyle w:val="3"/>
        <w:numPr>
          <w:ilvl w:val="0"/>
          <w:numId w:val="3"/>
        </w:numPr>
        <w:ind w:firstLineChars="0"/>
      </w:pPr>
      <w:bookmarkStart w:id="22" w:name="_Toc144136764"/>
      <w:r>
        <w:rPr>
          <w:rFonts w:hint="eastAsia"/>
        </w:rPr>
        <w:t>护理等级字典视图hospitallevelview</w:t>
      </w:r>
      <w:bookmarkEnd w:id="22"/>
    </w:p>
    <w:tbl>
      <w:tblPr>
        <w:tblStyle w:val="1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039"/>
        <w:gridCol w:w="2668"/>
        <w:gridCol w:w="1025"/>
        <w:gridCol w:w="1759"/>
      </w:tblGrid>
      <w:tr w14:paraId="0A0FB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4C05801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护理等级视图名称：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hospitallevelview</w:t>
            </w:r>
          </w:p>
        </w:tc>
      </w:tr>
      <w:tr w14:paraId="29E8A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335D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65BA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776A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0B69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3" w:name="RANGE!D4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  <w:bookmarkEnd w:id="23"/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9C6B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06C16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8D37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LevelID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6A39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E229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4" w:name="RANGE!C4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护理等级</w:t>
            </w:r>
            <w:r>
              <w:rPr>
                <w:color w:val="000000"/>
                <w:kern w:val="0"/>
                <w:szCs w:val="21"/>
              </w:rPr>
              <w:t>ID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，此字段必须唯一</w:t>
            </w:r>
            <w:bookmarkEnd w:id="24"/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1825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2707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48764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64606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LevelName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27DB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D72B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5" w:name="RANGE!C4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护理等级名称，例如：一级护理</w:t>
            </w:r>
            <w:bookmarkEnd w:id="25"/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6371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C1CB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123EC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1D51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LevelColor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A0C9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28A5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6" w:name="RANGE!C4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护理等级的文字颜色，例如：</w:t>
            </w:r>
            <w:r>
              <w:rPr>
                <w:color w:val="000000"/>
                <w:kern w:val="0"/>
                <w:szCs w:val="21"/>
              </w:rPr>
              <w:t>#FF00FF</w:t>
            </w:r>
            <w:bookmarkEnd w:id="26"/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3463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E96E7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294E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79AE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LevelBackground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D297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B920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7" w:name="RANGE!C4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护理等级的背景颜色，例如：</w:t>
            </w:r>
            <w:r>
              <w:rPr>
                <w:color w:val="000000"/>
                <w:kern w:val="0"/>
                <w:szCs w:val="21"/>
              </w:rPr>
              <w:t>#00FFFF</w:t>
            </w:r>
            <w:bookmarkEnd w:id="27"/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D859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B89B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14:paraId="552AC039">
      <w:pPr>
        <w:ind w:firstLine="0" w:firstLineChars="0"/>
      </w:pPr>
    </w:p>
    <w:p w14:paraId="641D322E">
      <w:pPr>
        <w:pStyle w:val="3"/>
        <w:numPr>
          <w:ilvl w:val="0"/>
          <w:numId w:val="3"/>
        </w:numPr>
        <w:ind w:firstLineChars="0"/>
      </w:pPr>
      <w:bookmarkStart w:id="28" w:name="_Toc144136765"/>
      <w:r>
        <w:rPr>
          <w:rFonts w:hint="eastAsia"/>
        </w:rPr>
        <w:t>医嘱字典视图hospitaldescriptionview</w:t>
      </w:r>
      <w:bookmarkEnd w:id="28"/>
    </w:p>
    <w:tbl>
      <w:tblPr>
        <w:tblStyle w:val="1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169"/>
        <w:gridCol w:w="2499"/>
        <w:gridCol w:w="946"/>
        <w:gridCol w:w="1375"/>
      </w:tblGrid>
      <w:tr w14:paraId="5B34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4F1B08F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医嘱视图名称：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hospitaldescriptionview</w:t>
            </w:r>
          </w:p>
        </w:tc>
      </w:tr>
      <w:tr w14:paraId="75EC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1573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AC962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92B9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9F60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050E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387AD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3AB9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DescriptionID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9736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C0F5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9" w:name="RANGE!C5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医嘱</w:t>
            </w:r>
            <w:r>
              <w:rPr>
                <w:color w:val="000000"/>
                <w:kern w:val="0"/>
                <w:szCs w:val="21"/>
              </w:rPr>
              <w:t>ID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，此字段必须是唯一的</w:t>
            </w:r>
            <w:bookmarkEnd w:id="29"/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4F81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0F27E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5AFA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88C8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DescriptionName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4923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9A95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0" w:name="RANGE!C5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医嘱名称，例如：</w:t>
            </w:r>
            <w:bookmarkEnd w:id="3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患者饮食，病危病重，评估单结果等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216E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6049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09FF2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C9FC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DescriptionColor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B3AD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DFD6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1" w:name="RANGE!C5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医嘱的文字颜色，例如：</w:t>
            </w:r>
            <w:r>
              <w:rPr>
                <w:color w:val="000000"/>
                <w:kern w:val="0"/>
                <w:szCs w:val="21"/>
              </w:rPr>
              <w:t>#FF00FF</w:t>
            </w:r>
            <w:bookmarkEnd w:id="31"/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E954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1CE9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53E9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E6E3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DescriptionBackground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8264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13EE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2" w:name="RANGE!C6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医嘱的背景颜色，例如：</w:t>
            </w:r>
            <w:r>
              <w:rPr>
                <w:color w:val="000000"/>
                <w:kern w:val="0"/>
                <w:szCs w:val="21"/>
              </w:rPr>
              <w:t>#00FFFF</w:t>
            </w:r>
            <w:bookmarkEnd w:id="32"/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6AD9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E178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14:paraId="3D0E876E">
      <w:pPr>
        <w:ind w:firstLine="0" w:firstLineChars="0"/>
      </w:pPr>
    </w:p>
    <w:p w14:paraId="716E5B41">
      <w:pPr>
        <w:pStyle w:val="3"/>
        <w:numPr>
          <w:ilvl w:val="0"/>
          <w:numId w:val="3"/>
        </w:numPr>
        <w:ind w:firstLineChars="0"/>
      </w:pPr>
      <w:bookmarkStart w:id="33" w:name="_Toc144136766"/>
      <w:r>
        <w:rPr>
          <w:rFonts w:hint="eastAsia"/>
        </w:rPr>
        <w:t>在院患者视图hospitalpatientview</w:t>
      </w:r>
      <w:bookmarkEnd w:id="33"/>
    </w:p>
    <w:tbl>
      <w:tblPr>
        <w:tblStyle w:val="1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060"/>
        <w:gridCol w:w="2718"/>
        <w:gridCol w:w="1039"/>
        <w:gridCol w:w="1825"/>
      </w:tblGrid>
      <w:tr w14:paraId="3C8E4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31AFB3B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当前在院患者数据视图名称：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hospitalpatientview</w:t>
            </w:r>
          </w:p>
        </w:tc>
      </w:tr>
      <w:tr w14:paraId="558D3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D189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58FC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8C7B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280D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564E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bookmarkStart w:id="34" w:name="RANGE!E64"/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  <w:bookmarkEnd w:id="34"/>
          </w:p>
        </w:tc>
      </w:tr>
      <w:tr w14:paraId="5BCFD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3410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PatientID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3A7A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47FC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5" w:name="RANGE!C6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患者住院号，此字段必须唯一</w:t>
            </w:r>
            <w:bookmarkEnd w:id="35"/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6A64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6838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49AAE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118C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PatientName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F975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E3F7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6" w:name="RANGE!C6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</w:t>
            </w:r>
            <w:bookmarkEnd w:id="3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5CE7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E65F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2F085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01A96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BedNumber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BE0C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C0E4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7" w:name="RANGE!C6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床位号</w:t>
            </w:r>
            <w:bookmarkEnd w:id="37"/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BE88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326E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7D806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D1EA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PatientAge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6D852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9AABC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8" w:name="RANGE!C6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年龄（默认单位为岁）</w:t>
            </w:r>
            <w:bookmarkEnd w:id="38"/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B922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2E53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13DF7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D244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PatientSex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16C73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E62F2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39" w:name="RANGE!C6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性别，</w:t>
            </w:r>
            <w:r>
              <w:rPr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：未知，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：男，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：女</w:t>
            </w:r>
            <w:bookmarkEnd w:id="39"/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BA34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A429A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373C1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BF33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DoctorId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EF93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CC56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0" w:name="RANGE!C7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责任医生</w:t>
            </w:r>
            <w:r>
              <w:rPr>
                <w:color w:val="000000"/>
                <w:kern w:val="0"/>
                <w:szCs w:val="21"/>
              </w:rPr>
              <w:t>ID</w:t>
            </w:r>
            <w:bookmarkEnd w:id="40"/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E8A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0D79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04F81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37B8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NurseID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732D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6A73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1" w:name="RANGE!C7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责任护士</w:t>
            </w:r>
            <w:r>
              <w:rPr>
                <w:color w:val="000000"/>
                <w:kern w:val="0"/>
                <w:szCs w:val="21"/>
              </w:rPr>
              <w:t>ID</w:t>
            </w:r>
            <w:bookmarkEnd w:id="41"/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ACB6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99B5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2DA71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E55A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LevelID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296E1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0601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2" w:name="RANGE!C7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护理等级</w:t>
            </w:r>
            <w:r>
              <w:rPr>
                <w:color w:val="000000"/>
                <w:kern w:val="0"/>
                <w:szCs w:val="21"/>
              </w:rPr>
              <w:t>ID</w:t>
            </w:r>
            <w:bookmarkEnd w:id="42"/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2102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2161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3B26C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277E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WardID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3E31A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3CCF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bookmarkStart w:id="43" w:name="RANGE!C73"/>
            <w:r>
              <w:rPr>
                <w:rFonts w:hint="eastAsia" w:ascii="宋体" w:hAnsi="宋体" w:cs="宋体"/>
                <w:kern w:val="0"/>
                <w:szCs w:val="21"/>
              </w:rPr>
              <w:t>所在病区</w:t>
            </w:r>
            <w:r>
              <w:rPr>
                <w:kern w:val="0"/>
                <w:szCs w:val="21"/>
              </w:rPr>
              <w:t>ID</w:t>
            </w:r>
            <w:bookmarkEnd w:id="43"/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B6F9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47C0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6DA0B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59AC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ComeTime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0D30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Datetime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DDAD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4" w:name="RANGE!C7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入院时间</w:t>
            </w:r>
            <w:bookmarkEnd w:id="44"/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03AC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B964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4000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5E1E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PatientSensitive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7963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4A59C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5" w:name="RANGE!C7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患者过敏药物名称，多个以竖线“</w:t>
            </w:r>
            <w:r>
              <w:rPr>
                <w:color w:val="000000"/>
                <w:kern w:val="0"/>
                <w:szCs w:val="21"/>
              </w:rPr>
              <w:t>|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”分割</w:t>
            </w:r>
            <w:bookmarkEnd w:id="45"/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3F28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CE66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6A9F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4A87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Diagnosis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FD88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A3E56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6" w:name="RANGE!C7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患者诊断信息，多个以竖线“</w:t>
            </w:r>
            <w:r>
              <w:rPr>
                <w:color w:val="000000"/>
                <w:kern w:val="0"/>
                <w:szCs w:val="21"/>
              </w:rPr>
              <w:t>|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”分割</w:t>
            </w:r>
            <w:bookmarkEnd w:id="46"/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4793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AC97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50F1C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0CC0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ChargeType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0E56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DF36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患者住院类型</w:t>
            </w:r>
            <w:r>
              <w:rPr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例如</w:t>
            </w:r>
            <w:r>
              <w:rPr>
                <w:color w:val="000000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医保</w:t>
            </w:r>
            <w:r>
              <w:rPr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自费</w:t>
            </w:r>
            <w:r>
              <w:rPr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公费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02D8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F963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24E0B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372A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kern w:val="0"/>
                <w:szCs w:val="21"/>
              </w:rPr>
              <w:t>Prepay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207D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kern w:val="0"/>
                <w:szCs w:val="21"/>
              </w:rPr>
              <w:t>Varchar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2E20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患者预交款总金额，费用查询需要，没有费用查询可以不做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4E44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kern w:val="0"/>
                <w:szCs w:val="21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56BA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</w:tbl>
    <w:p w14:paraId="5B2F8C5D">
      <w:pPr>
        <w:ind w:firstLine="0" w:firstLineChars="0"/>
      </w:pPr>
    </w:p>
    <w:p w14:paraId="4A28B941">
      <w:pPr>
        <w:pStyle w:val="3"/>
        <w:numPr>
          <w:ilvl w:val="0"/>
          <w:numId w:val="3"/>
        </w:numPr>
        <w:ind w:firstLineChars="0"/>
      </w:pPr>
      <w:bookmarkStart w:id="47" w:name="_Toc144136767"/>
      <w:r>
        <w:rPr>
          <w:rFonts w:hint="eastAsia"/>
        </w:rPr>
        <w:t>患者医嘱关系视图hospitalpatientdescriptionview</w:t>
      </w:r>
      <w:bookmarkEnd w:id="47"/>
    </w:p>
    <w:tbl>
      <w:tblPr>
        <w:tblStyle w:val="1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40"/>
        <w:gridCol w:w="2803"/>
        <w:gridCol w:w="1038"/>
        <w:gridCol w:w="1913"/>
      </w:tblGrid>
      <w:tr w14:paraId="20761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1757DAE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患者医嘱关系视图名称：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hospitalpatientdescriptionview</w:t>
            </w:r>
          </w:p>
        </w:tc>
      </w:tr>
      <w:tr w14:paraId="44596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78CD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C3510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743B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CBD3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3874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bookmarkStart w:id="48" w:name="RANGE!E106"/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  <w:bookmarkEnd w:id="48"/>
          </w:p>
        </w:tc>
      </w:tr>
      <w:tr w14:paraId="2A3DC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C52F9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DescriptionID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FDDD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AF6CF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49" w:name="RANGE!C10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医嘱</w:t>
            </w:r>
            <w:r>
              <w:rPr>
                <w:color w:val="000000"/>
                <w:kern w:val="0"/>
                <w:szCs w:val="21"/>
              </w:rPr>
              <w:t>ID</w:t>
            </w:r>
            <w:bookmarkEnd w:id="49"/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3CEA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B490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15AF1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880C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PatientID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083C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BE89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患者住院号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7DD5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2908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</w:tbl>
    <w:p w14:paraId="780DD5FC">
      <w:pPr>
        <w:ind w:firstLine="0" w:firstLineChars="0"/>
      </w:pPr>
    </w:p>
    <w:p w14:paraId="45D713BE">
      <w:pPr>
        <w:pStyle w:val="3"/>
        <w:numPr>
          <w:ilvl w:val="0"/>
          <w:numId w:val="3"/>
        </w:numPr>
        <w:ind w:firstLineChars="0"/>
      </w:pPr>
      <w:bookmarkStart w:id="50" w:name="_Toc144136768"/>
      <w:r>
        <w:rPr>
          <w:rFonts w:hint="eastAsia"/>
        </w:rPr>
        <w:t>患者手术视图hospitaloperationview</w:t>
      </w:r>
      <w:bookmarkEnd w:id="50"/>
    </w:p>
    <w:tbl>
      <w:tblPr>
        <w:tblStyle w:val="12"/>
        <w:tblW w:w="8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182"/>
        <w:gridCol w:w="2594"/>
        <w:gridCol w:w="1039"/>
        <w:gridCol w:w="2187"/>
      </w:tblGrid>
      <w:tr w14:paraId="64B2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671D28C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患者手术视图名称：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hospitaloperationview</w:t>
            </w:r>
          </w:p>
        </w:tc>
      </w:tr>
      <w:tr w14:paraId="4DBB1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BD55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396A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8A6F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B3BE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71B9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0C08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E56F68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PatientID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93BB13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209881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患者住院号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2B65AF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CC2DD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7632E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5B2AF1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OperationName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F3910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51039B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手术名称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83492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99AE43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59C2D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AF08AA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DepartmentID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904338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38F25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患者所属病区ID</w:t>
            </w:r>
          </w:p>
        </w:tc>
        <w:tc>
          <w:tcPr>
            <w:tcW w:w="1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0B5037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B51BCC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7E09F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384AC2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Note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CDCBF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</w:t>
            </w:r>
            <w:r>
              <w:rPr>
                <w:rFonts w:eastAsia="等线"/>
                <w:color w:val="000000"/>
                <w:kern w:val="0"/>
                <w:szCs w:val="21"/>
              </w:rPr>
              <w:t>archar</w:t>
            </w:r>
          </w:p>
        </w:tc>
        <w:tc>
          <w:tcPr>
            <w:tcW w:w="2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91643C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注意事项</w:t>
            </w:r>
          </w:p>
        </w:tc>
        <w:tc>
          <w:tcPr>
            <w:tcW w:w="1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63317F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12B1D2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  <w:tr w14:paraId="16B55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FCA5D8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Sta</w:t>
            </w:r>
            <w:r>
              <w:rPr>
                <w:rFonts w:eastAsia="等线"/>
                <w:color w:val="000000"/>
                <w:kern w:val="0"/>
                <w:szCs w:val="21"/>
              </w:rPr>
              <w:t>tus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172BC5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</w:t>
            </w:r>
            <w:r>
              <w:rPr>
                <w:rFonts w:eastAsia="等线"/>
                <w:color w:val="000000"/>
                <w:kern w:val="0"/>
                <w:szCs w:val="21"/>
              </w:rPr>
              <w:t>archar</w:t>
            </w:r>
          </w:p>
        </w:tc>
        <w:tc>
          <w:tcPr>
            <w:tcW w:w="2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AF32B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状态：未开始，已完成等</w:t>
            </w:r>
          </w:p>
        </w:tc>
        <w:tc>
          <w:tcPr>
            <w:tcW w:w="1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1394E7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E8385E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18D2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4E4E1A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OperationD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ate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BB09CB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d</w:t>
            </w:r>
            <w:r>
              <w:rPr>
                <w:rFonts w:eastAsia="等线"/>
                <w:color w:val="000000"/>
                <w:kern w:val="0"/>
                <w:szCs w:val="21"/>
              </w:rPr>
              <w:t>ate</w:t>
            </w:r>
          </w:p>
        </w:tc>
        <w:tc>
          <w:tcPr>
            <w:tcW w:w="2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179711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手术日期</w:t>
            </w:r>
          </w:p>
        </w:tc>
        <w:tc>
          <w:tcPr>
            <w:tcW w:w="1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AF4AAA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743384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6E15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FE095F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OperationTime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5E6B89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d</w:t>
            </w:r>
            <w:r>
              <w:rPr>
                <w:rFonts w:eastAsia="等线"/>
                <w:color w:val="000000"/>
                <w:kern w:val="0"/>
                <w:szCs w:val="21"/>
              </w:rPr>
              <w:t>atetime</w:t>
            </w:r>
          </w:p>
        </w:tc>
        <w:tc>
          <w:tcPr>
            <w:tcW w:w="2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F45579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手术时间</w:t>
            </w:r>
          </w:p>
        </w:tc>
        <w:tc>
          <w:tcPr>
            <w:tcW w:w="1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23E461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A140BC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</w:tbl>
    <w:p w14:paraId="3E9F1B24">
      <w:pPr>
        <w:ind w:firstLine="0" w:firstLineChars="0"/>
      </w:pPr>
    </w:p>
    <w:p w14:paraId="78E0FB55">
      <w:pPr>
        <w:pStyle w:val="3"/>
        <w:numPr>
          <w:ilvl w:val="0"/>
          <w:numId w:val="3"/>
        </w:numPr>
        <w:ind w:firstLineChars="0"/>
      </w:pPr>
      <w:bookmarkStart w:id="51" w:name="_Toc144136769"/>
      <w:r>
        <w:rPr>
          <w:rFonts w:hint="eastAsia"/>
        </w:rPr>
        <w:t>患者用药信息视图hospital</w:t>
      </w:r>
      <w:r>
        <w:t>patientmedicineview</w:t>
      </w:r>
      <w:bookmarkEnd w:id="51"/>
    </w:p>
    <w:tbl>
      <w:tblPr>
        <w:tblStyle w:val="12"/>
        <w:tblW w:w="8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072"/>
        <w:gridCol w:w="2720"/>
        <w:gridCol w:w="1048"/>
        <w:gridCol w:w="2209"/>
      </w:tblGrid>
      <w:tr w14:paraId="0AED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8D8D8" w:themeFill="background1" w:themeFillShade="D9"/>
            <w:vAlign w:val="center"/>
          </w:tcPr>
          <w:p w14:paraId="6A16E21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52" w:name="RANGE!A11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患者药品关系视图名称：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hospitalpatientmedicineview</w:t>
            </w:r>
            <w:bookmarkEnd w:id="52"/>
          </w:p>
        </w:tc>
      </w:tr>
      <w:tr w14:paraId="7F30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B26A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668D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03B2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ADCA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ED79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7BEC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FEC5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MedicineID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BA34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4699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药品编号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3643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7E80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22835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7A91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MedicineName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E523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3C0D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药品名称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919C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E807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480A7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F52E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PatientID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D324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EA20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患者住院号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A2D3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5BF5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37DF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D4A92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Medicine</w:t>
            </w:r>
            <w:r>
              <w:rPr>
                <w:rFonts w:eastAsia="等线"/>
                <w:color w:val="000000"/>
                <w:kern w:val="0"/>
                <w:szCs w:val="21"/>
              </w:rPr>
              <w:t>Time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AD43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Datetime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B92D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用药时间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D855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24E9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</w:tbl>
    <w:p w14:paraId="06798492">
      <w:pPr>
        <w:ind w:firstLine="0" w:firstLineChars="0"/>
      </w:pPr>
    </w:p>
    <w:p w14:paraId="7EDF7734">
      <w:pPr>
        <w:pStyle w:val="3"/>
        <w:numPr>
          <w:ilvl w:val="0"/>
          <w:numId w:val="3"/>
        </w:numPr>
        <w:ind w:firstLineChars="0"/>
      </w:pPr>
      <w:bookmarkStart w:id="53" w:name="_Toc144136770"/>
      <w:r>
        <w:rPr>
          <w:rFonts w:hint="eastAsia"/>
        </w:rPr>
        <w:t>患者费用信息视图hospitalpriceview</w:t>
      </w:r>
      <w:bookmarkEnd w:id="53"/>
    </w:p>
    <w:tbl>
      <w:tblPr>
        <w:tblStyle w:val="12"/>
        <w:tblW w:w="8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698"/>
        <w:gridCol w:w="2505"/>
        <w:gridCol w:w="1021"/>
        <w:gridCol w:w="2011"/>
      </w:tblGrid>
      <w:tr w14:paraId="6812A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CFF7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患者费用数据视图名称：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hospitalpriceview</w:t>
            </w:r>
          </w:p>
        </w:tc>
      </w:tr>
      <w:tr w14:paraId="44F74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4873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3F21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4C380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0E10D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855F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7A22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EF21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PatientID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B7A8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99DF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</w:t>
            </w:r>
            <w:r>
              <w:rPr>
                <w:color w:val="000000"/>
                <w:kern w:val="0"/>
                <w:szCs w:val="21"/>
              </w:rPr>
              <w:t>ID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（或者住院号）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EA4D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5985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05F1E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A3F4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ProjectName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A4FD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66157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项目名称，如西药费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35E8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5F815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3DA0D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FD7F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PriceName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BF57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4C9E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具体费用名称，如</w:t>
            </w:r>
            <w:r>
              <w:rPr>
                <w:rFonts w:hint="eastAsia"/>
                <w:color w:val="000000"/>
                <w:kern w:val="0"/>
                <w:szCs w:val="21"/>
              </w:rPr>
              <w:t>阿司匹林肠溶片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3279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72C94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3C8F8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189B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ProjectCount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C586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47CF4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费用数量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8375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A05FF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65F7C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38B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PriceSum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8324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DC6A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费用金额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ACDF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D03C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6041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8A2D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PriceTime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D10F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Date</w:t>
            </w:r>
          </w:p>
        </w:tc>
        <w:tc>
          <w:tcPr>
            <w:tcW w:w="2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19AF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费用发生时间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1F20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E042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470A2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0F1D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UnitName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BD4C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E84D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费用计量单位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A64C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08DCC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57D0D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9852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ds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C6EC9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VARCHAR(255)</w:t>
            </w:r>
          </w:p>
        </w:tc>
        <w:tc>
          <w:tcPr>
            <w:tcW w:w="2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6E024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5AB0A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762A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  <w:tr w14:paraId="018C0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AD93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ntro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C94E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VARCHAR(255)</w:t>
            </w:r>
          </w:p>
        </w:tc>
        <w:tc>
          <w:tcPr>
            <w:tcW w:w="2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883E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8678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81AE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  <w:tr w14:paraId="7F871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33AB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T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otal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FF9B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DECIMAL(10,2)</w:t>
            </w:r>
          </w:p>
        </w:tc>
        <w:tc>
          <w:tcPr>
            <w:tcW w:w="2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AA25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总价格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2AF6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1084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</w:tbl>
    <w:p w14:paraId="7D4648C7">
      <w:pPr>
        <w:ind w:firstLine="0" w:firstLineChars="0"/>
      </w:pPr>
    </w:p>
    <w:p w14:paraId="0C62EECF">
      <w:pPr>
        <w:pStyle w:val="3"/>
        <w:ind w:firstLine="0" w:firstLineChars="0"/>
      </w:pPr>
      <w:bookmarkStart w:id="54" w:name="_Toc144136771"/>
      <w:r>
        <w:rPr>
          <w:rFonts w:hint="eastAsia"/>
        </w:rPr>
        <w:t>十一、护理白板护理内容视图</w:t>
      </w:r>
      <w:bookmarkEnd w:id="54"/>
    </w:p>
    <w:tbl>
      <w:tblPr>
        <w:tblStyle w:val="12"/>
        <w:tblW w:w="8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71"/>
        <w:gridCol w:w="2890"/>
        <w:gridCol w:w="1066"/>
        <w:gridCol w:w="2290"/>
      </w:tblGrid>
      <w:tr w14:paraId="4F565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4A70400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病区患者护理项目内容视图名称</w:t>
            </w:r>
            <w:r>
              <w:rPr>
                <w:b/>
                <w:bCs/>
                <w:color w:val="000000"/>
                <w:kern w:val="0"/>
                <w:szCs w:val="21"/>
              </w:rPr>
              <w:t>:hospitalwardcareview</w:t>
            </w:r>
          </w:p>
        </w:tc>
      </w:tr>
      <w:tr w14:paraId="26FAC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1E25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4FC0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95328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0D97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3568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3D01E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DEB5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WardID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ACE9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32F5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患者所在住院病区</w:t>
            </w:r>
            <w:r>
              <w:rPr>
                <w:color w:val="000000"/>
                <w:kern w:val="0"/>
                <w:szCs w:val="21"/>
              </w:rPr>
              <w:t>ID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B41C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7DCE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2DAAB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0C2F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CareClass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4091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EB51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护理类目名称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704F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6FD2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086E8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37C0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CareName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8BDA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1801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护理项目名称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C084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6C41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7AFC8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8A23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BedNumber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34FC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74EB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有该项护理的患者床位号</w:t>
            </w:r>
            <w:r>
              <w:rPr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</w:t>
            </w:r>
            <w:r>
              <w:rPr>
                <w:color w:val="000000"/>
                <w:kern w:val="0"/>
                <w:szCs w:val="21"/>
              </w:rPr>
              <w:t>”,”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分隔</w:t>
            </w:r>
            <w:r>
              <w:rPr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例如</w:t>
            </w:r>
            <w:r>
              <w:rPr>
                <w:color w:val="000000"/>
                <w:kern w:val="0"/>
                <w:szCs w:val="21"/>
              </w:rPr>
              <w:t>:1,2,3,4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2C34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95E1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6797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09DA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PatientID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D218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D112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有该项护理的患者住院号</w:t>
            </w:r>
            <w:r>
              <w:rPr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</w:t>
            </w:r>
            <w:r>
              <w:rPr>
                <w:color w:val="000000"/>
                <w:kern w:val="0"/>
                <w:szCs w:val="21"/>
              </w:rPr>
              <w:t>”,”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分隔</w:t>
            </w:r>
            <w:r>
              <w:rPr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例如</w:t>
            </w:r>
            <w:r>
              <w:rPr>
                <w:color w:val="000000"/>
                <w:kern w:val="0"/>
                <w:szCs w:val="21"/>
              </w:rPr>
              <w:t>:1234,5678,0001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28442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BB2C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</w:tbl>
    <w:p w14:paraId="3B431873">
      <w:pPr>
        <w:ind w:firstLine="0" w:firstLineChars="0"/>
      </w:pPr>
    </w:p>
    <w:tbl>
      <w:tblPr>
        <w:tblStyle w:val="12"/>
        <w:tblW w:w="8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068"/>
        <w:gridCol w:w="2876"/>
        <w:gridCol w:w="1061"/>
        <w:gridCol w:w="2266"/>
      </w:tblGrid>
      <w:tr w14:paraId="63F21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180DC95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病区患者出入院一览视图名称</w:t>
            </w:r>
            <w:r>
              <w:rPr>
                <w:b/>
                <w:bCs/>
                <w:color w:val="000000"/>
                <w:kern w:val="0"/>
                <w:szCs w:val="21"/>
              </w:rPr>
              <w:t>:hospitalpatientchangeview</w:t>
            </w:r>
          </w:p>
        </w:tc>
      </w:tr>
      <w:tr w14:paraId="7C084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D102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1D42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3CAA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2729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3B3E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78C04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53A5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WardID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B03E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0890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患者所在住院病区</w:t>
            </w:r>
            <w:r>
              <w:rPr>
                <w:color w:val="000000"/>
                <w:kern w:val="0"/>
                <w:szCs w:val="21"/>
              </w:rPr>
              <w:t>ID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5DDE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E091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117FE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F4D2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ChangeType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0AE8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57D6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转床,例:今日转床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2937B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AD95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2FDD0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38C400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C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on</w:t>
            </w:r>
            <w:r>
              <w:rPr>
                <w:rFonts w:eastAsia="等线"/>
                <w:color w:val="000000"/>
                <w:kern w:val="0"/>
                <w:szCs w:val="21"/>
              </w:rPr>
              <w:t>tent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680B8C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V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archar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33CEC79">
            <w:pPr>
              <w:ind w:firstLine="420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如果是转床，是：1床转5床，</w:t>
            </w:r>
          </w:p>
          <w:p w14:paraId="0348E3C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1</w:t>
            </w: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床转2床。多个用逗号分隔。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E57330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24D059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</w:tbl>
    <w:p w14:paraId="4CFE5E8C">
      <w:pPr>
        <w:ind w:firstLine="0" w:firstLineChars="0"/>
      </w:pPr>
    </w:p>
    <w:p w14:paraId="557E021E">
      <w:pPr>
        <w:pStyle w:val="3"/>
        <w:ind w:firstLine="198" w:firstLineChars="62"/>
      </w:pPr>
      <w:bookmarkStart w:id="55" w:name="_Toc144136772"/>
      <w:r>
        <w:rPr>
          <w:rFonts w:hint="eastAsia"/>
        </w:rPr>
        <w:t>十二、检查视图hospital</w:t>
      </w:r>
      <w:r>
        <w:t>inspectionview</w:t>
      </w:r>
      <w:bookmarkEnd w:id="55"/>
    </w:p>
    <w:tbl>
      <w:tblPr>
        <w:tblStyle w:val="1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59"/>
        <w:gridCol w:w="2707"/>
        <w:gridCol w:w="1036"/>
        <w:gridCol w:w="1817"/>
      </w:tblGrid>
      <w:tr w14:paraId="279C7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5E2409E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检查视图名称：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inspection</w:t>
            </w:r>
            <w:r>
              <w:rPr>
                <w:b/>
                <w:bCs/>
                <w:color w:val="000000"/>
                <w:kern w:val="0"/>
                <w:szCs w:val="21"/>
              </w:rPr>
              <w:t>view</w:t>
            </w:r>
          </w:p>
        </w:tc>
      </w:tr>
      <w:tr w14:paraId="3EF45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AFD2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F495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E607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7430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2DA7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73883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E6D192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PatientID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A6A72D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0C55AA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患者住院号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E32C44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CA1BAC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03301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C6C7A2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Type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896015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</w:t>
            </w:r>
            <w:r>
              <w:rPr>
                <w:rFonts w:eastAsia="等线"/>
                <w:color w:val="000000"/>
                <w:kern w:val="0"/>
                <w:szCs w:val="21"/>
              </w:rPr>
              <w:t>nt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DBED0D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1检查，2检验。默认1检查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C5E4E0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E4236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076B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722923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InspectionName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50A5F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4FCF9D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检查名称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09442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68996D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32B30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6A4C9A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WardID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AD9427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BD8BD6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患者所属病区ID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4E70C4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CE12C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1C8E4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8CA3D4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Note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19C91A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</w:t>
            </w:r>
            <w:r>
              <w:rPr>
                <w:rFonts w:eastAsia="等线"/>
                <w:color w:val="000000"/>
                <w:kern w:val="0"/>
                <w:szCs w:val="21"/>
              </w:rPr>
              <w:t>archar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E8B64A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注意事项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4A0C64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6E3CF2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  <w:tr w14:paraId="7DEC8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9FDF80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Sta</w:t>
            </w:r>
            <w:r>
              <w:rPr>
                <w:rFonts w:eastAsia="等线"/>
                <w:color w:val="000000"/>
                <w:kern w:val="0"/>
                <w:szCs w:val="21"/>
              </w:rPr>
              <w:t>tus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20B2C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</w:t>
            </w:r>
            <w:r>
              <w:rPr>
                <w:rFonts w:eastAsia="等线"/>
                <w:color w:val="000000"/>
                <w:kern w:val="0"/>
                <w:szCs w:val="21"/>
              </w:rPr>
              <w:t>archar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47769C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状态：报告已出，报告未出等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21462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B8CA6E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335DF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745B92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O</w:t>
            </w:r>
            <w:r>
              <w:rPr>
                <w:rFonts w:eastAsia="等线"/>
                <w:color w:val="000000"/>
                <w:kern w:val="0"/>
                <w:szCs w:val="21"/>
              </w:rPr>
              <w:t>rderTime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8DC240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d</w:t>
            </w:r>
            <w:r>
              <w:rPr>
                <w:rFonts w:eastAsia="等线"/>
                <w:color w:val="000000"/>
                <w:kern w:val="0"/>
                <w:szCs w:val="21"/>
              </w:rPr>
              <w:t>atetime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5F99F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执行时间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A2FFD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E3C88E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39AA1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81C16A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ReportTime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89E687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d</w:t>
            </w:r>
            <w:r>
              <w:rPr>
                <w:rFonts w:eastAsia="等线"/>
                <w:color w:val="000000"/>
                <w:kern w:val="0"/>
                <w:szCs w:val="21"/>
              </w:rPr>
              <w:t>atetime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019E4C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出报告时间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C6BBBA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C0AE96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</w:tbl>
    <w:p w14:paraId="4CAD921D">
      <w:pPr>
        <w:ind w:firstLine="0" w:firstLineChars="0"/>
      </w:pPr>
    </w:p>
    <w:p w14:paraId="39CB3F4C">
      <w:pPr>
        <w:pStyle w:val="3"/>
        <w:ind w:firstLine="198" w:firstLineChars="62"/>
      </w:pPr>
      <w:bookmarkStart w:id="56" w:name="_Toc144136773"/>
      <w:r>
        <w:rPr>
          <w:rFonts w:hint="eastAsia"/>
        </w:rPr>
        <w:t>十三、班次视图hospitalworklistview</w:t>
      </w:r>
      <w:bookmarkEnd w:id="56"/>
    </w:p>
    <w:tbl>
      <w:tblPr>
        <w:tblStyle w:val="1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602"/>
        <w:gridCol w:w="2423"/>
        <w:gridCol w:w="960"/>
        <w:gridCol w:w="1643"/>
      </w:tblGrid>
      <w:tr w14:paraId="7A53F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45481B8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班次表视图名称：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worklist</w:t>
            </w:r>
            <w:r>
              <w:rPr>
                <w:b/>
                <w:bCs/>
                <w:color w:val="000000"/>
                <w:kern w:val="0"/>
                <w:szCs w:val="21"/>
              </w:rPr>
              <w:t>view</w:t>
            </w:r>
          </w:p>
        </w:tc>
      </w:tr>
      <w:tr w14:paraId="5A65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0A16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C088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06B1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9B48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FE1C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6ED76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B2B9E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WorkID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2A23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INT(11)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5128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班次ID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4D85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CD29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6CE1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BD471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DepartmentID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E2DC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INT(11)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0F0A0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病区ID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FF929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8917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04D1C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EDC7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ame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BAA6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4F29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班次名称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BFF5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FC7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11065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7DE59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S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tart</w:t>
            </w:r>
            <w:r>
              <w:rPr>
                <w:rFonts w:eastAsia="等线"/>
                <w:color w:val="000000"/>
                <w:kern w:val="0"/>
                <w:szCs w:val="21"/>
              </w:rPr>
              <w:t>T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ime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D8BA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TIME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254C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A9C4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AF93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47821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F9C3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E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nd</w:t>
            </w:r>
            <w:r>
              <w:rPr>
                <w:rFonts w:eastAsia="等线"/>
                <w:color w:val="000000"/>
                <w:kern w:val="0"/>
                <w:szCs w:val="21"/>
              </w:rPr>
              <w:t>T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ime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86D6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TIME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AD61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36AE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58C4C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0C6B3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C6F9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W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ork</w:t>
            </w:r>
            <w:r>
              <w:rPr>
                <w:rFonts w:eastAsia="等线"/>
                <w:color w:val="000000"/>
                <w:kern w:val="0"/>
                <w:szCs w:val="21"/>
              </w:rPr>
              <w:t>C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olor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10CE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8E41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班次颜色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32EF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D365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  <w:tr w14:paraId="773173EE">
        <w:trPr>
          <w:trHeight w:val="300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B3A48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W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ork</w:t>
            </w:r>
            <w:r>
              <w:rPr>
                <w:rFonts w:eastAsia="等线"/>
                <w:color w:val="000000"/>
                <w:kern w:val="0"/>
                <w:szCs w:val="21"/>
              </w:rPr>
              <w:t>B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gcolor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B713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2F7D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班次背景颜色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BABA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4313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</w:tbl>
    <w:p w14:paraId="3F3966F3">
      <w:pPr>
        <w:ind w:firstLine="0" w:firstLineChars="0"/>
      </w:pPr>
    </w:p>
    <w:p w14:paraId="182F4AED">
      <w:pPr>
        <w:pStyle w:val="3"/>
        <w:ind w:firstLine="0" w:firstLineChars="0"/>
      </w:pPr>
      <w:bookmarkStart w:id="57" w:name="_Toc144136774"/>
      <w:r>
        <w:rPr>
          <w:rFonts w:hint="eastAsia"/>
        </w:rPr>
        <w:t>十四、排班视图hospitalschedulingview</w:t>
      </w:r>
      <w:bookmarkEnd w:id="57"/>
    </w:p>
    <w:tbl>
      <w:tblPr>
        <w:tblStyle w:val="1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602"/>
        <w:gridCol w:w="2423"/>
        <w:gridCol w:w="960"/>
        <w:gridCol w:w="1643"/>
      </w:tblGrid>
      <w:tr w14:paraId="429676ED">
        <w:trPr>
          <w:trHeight w:val="525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695A26F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排班表视图名称：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scheduling</w:t>
            </w:r>
            <w:r>
              <w:rPr>
                <w:b/>
                <w:bCs/>
                <w:color w:val="000000"/>
                <w:kern w:val="0"/>
                <w:szCs w:val="21"/>
              </w:rPr>
              <w:t>view</w:t>
            </w:r>
          </w:p>
        </w:tc>
      </w:tr>
      <w:tr w14:paraId="1CAE8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D32B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FA7C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83EBC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85E5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8534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1B5F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88FA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N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urse</w:t>
            </w:r>
            <w:r>
              <w:rPr>
                <w:rFonts w:eastAsia="等线"/>
                <w:color w:val="000000"/>
                <w:kern w:val="0"/>
                <w:szCs w:val="21"/>
              </w:rPr>
              <w:t>I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D128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INT(11)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D8D4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护士id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2BA4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056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65DBA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3EB5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DepartmentID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68A48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INT(11)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C97C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病区ID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8554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BB14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73B6D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D4D1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WorkID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2AF9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INT(11)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6031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班次ID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1C37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500A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3996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87D04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W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ork</w:t>
            </w:r>
            <w:r>
              <w:rPr>
                <w:rFonts w:eastAsia="等线"/>
                <w:color w:val="000000"/>
                <w:kern w:val="0"/>
                <w:szCs w:val="21"/>
              </w:rPr>
              <w:t>D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ate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E357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Date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70CB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上班日期如2</w:t>
            </w:r>
            <w:r>
              <w:rPr>
                <w:rFonts w:eastAsia="等线"/>
                <w:color w:val="000000"/>
                <w:kern w:val="0"/>
                <w:szCs w:val="21"/>
              </w:rPr>
              <w:t>023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-</w:t>
            </w:r>
            <w:r>
              <w:rPr>
                <w:rFonts w:eastAsia="等线"/>
                <w:color w:val="000000"/>
                <w:kern w:val="0"/>
                <w:szCs w:val="21"/>
              </w:rPr>
              <w:t>08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-</w:t>
            </w:r>
            <w:r>
              <w:rPr>
                <w:rFonts w:eastAsia="等线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FE90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C7B6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</w:tbl>
    <w:p w14:paraId="4ADEF65B">
      <w:pPr>
        <w:ind w:firstLine="0" w:firstLineChars="0"/>
      </w:pPr>
    </w:p>
    <w:p w14:paraId="669DD1C1">
      <w:pPr>
        <w:pStyle w:val="3"/>
        <w:ind w:firstLine="198" w:firstLineChars="62"/>
      </w:pPr>
      <w:bookmarkStart w:id="58" w:name="_Toc144136775"/>
      <w:r>
        <w:rPr>
          <w:rFonts w:hint="eastAsia"/>
        </w:rPr>
        <w:t>十五、医嘱执行视图hospitaldoctororderview</w:t>
      </w:r>
      <w:bookmarkEnd w:id="58"/>
    </w:p>
    <w:tbl>
      <w:tblPr>
        <w:tblStyle w:val="1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721"/>
        <w:gridCol w:w="2090"/>
        <w:gridCol w:w="890"/>
        <w:gridCol w:w="1393"/>
      </w:tblGrid>
      <w:tr w14:paraId="346CC2CD">
        <w:trPr>
          <w:trHeight w:val="525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4F84CB0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医嘱执行视图名称：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doctororder</w:t>
            </w:r>
            <w:r>
              <w:rPr>
                <w:b/>
                <w:bCs/>
                <w:color w:val="000000"/>
                <w:kern w:val="0"/>
                <w:szCs w:val="21"/>
              </w:rPr>
              <w:t>view</w:t>
            </w:r>
          </w:p>
        </w:tc>
      </w:tr>
      <w:tr w14:paraId="7FB6D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9F95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FEB7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8A15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2B5D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7B3B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63213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3BF0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PatientID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40A7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INT(11)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172E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患者ID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210A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61BB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58F9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CF61C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DepartmentID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E5F2F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INT(11)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7D7D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病区ID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0E7B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72F2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  <w:tr w14:paraId="13EF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A35D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R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epeat</w:t>
            </w:r>
            <w:r>
              <w:rPr>
                <w:rFonts w:eastAsia="等线"/>
                <w:color w:val="000000"/>
                <w:kern w:val="0"/>
                <w:szCs w:val="21"/>
              </w:rPr>
              <w:t>I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ndicator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FB12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INT(2)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CD6C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1为长 0为临时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94CF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9848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  <w:tr w14:paraId="1CD56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0340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O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rder</w:t>
            </w:r>
            <w:r>
              <w:rPr>
                <w:rFonts w:eastAsia="等线"/>
                <w:color w:val="000000"/>
                <w:kern w:val="0"/>
                <w:szCs w:val="21"/>
              </w:rPr>
              <w:t>C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lass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9346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VARCHAR(20)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C4C4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类型，西药等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7191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B0E6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4FFA4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71A5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O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rder</w:t>
            </w:r>
            <w:r>
              <w:rPr>
                <w:rFonts w:eastAsia="等线"/>
                <w:color w:val="000000"/>
                <w:kern w:val="0"/>
                <w:szCs w:val="21"/>
              </w:rPr>
              <w:t>T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ext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A866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VARCHAR(100)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E1D3A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0E7F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08B3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  <w:tr w14:paraId="56759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17173">
            <w:pPr>
              <w:widowControl/>
              <w:snapToGrid/>
              <w:spacing w:line="240" w:lineRule="auto"/>
              <w:ind w:firstLine="0" w:firstLineChars="0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SchedulePerformTime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A253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TIMESTAMP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3748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执行时间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ADB1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44FC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  <w:tr w14:paraId="058DB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C0ED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octor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378F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4BAF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开医嘱医生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4FBF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2AD4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5A92C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3F07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E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xecute</w:t>
            </w:r>
            <w:r>
              <w:rPr>
                <w:rFonts w:eastAsia="等线"/>
                <w:color w:val="000000"/>
                <w:kern w:val="0"/>
                <w:szCs w:val="21"/>
              </w:rPr>
              <w:t>N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urse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CC726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E82B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执行护士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A368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B60F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  <w:tr w14:paraId="7D42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CBA5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F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requency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5110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VARCHAR(20)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B956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执行频次描述tid,bid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EA7E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BC71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3B2CE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F30F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osage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7315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VARCHAR(10)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D228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剂量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3B22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537D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028BA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F80C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osage</w:t>
            </w:r>
            <w:r>
              <w:rPr>
                <w:rFonts w:eastAsia="等线"/>
                <w:color w:val="000000"/>
                <w:kern w:val="0"/>
                <w:szCs w:val="21"/>
              </w:rPr>
              <w:t>U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nits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FB110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VARCHAR(10)</w:t>
            </w:r>
          </w:p>
        </w:tc>
        <w:tc>
          <w:tcPr>
            <w:tcW w:w="2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A0E9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剂量单位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F96A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NULL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30A3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</w:tbl>
    <w:p w14:paraId="422E63F3">
      <w:pPr>
        <w:ind w:firstLine="0" w:firstLineChars="0"/>
      </w:pPr>
    </w:p>
    <w:p w14:paraId="65011ACA">
      <w:pPr>
        <w:ind w:firstLine="0" w:firstLineChars="0"/>
      </w:pPr>
    </w:p>
    <w:p w14:paraId="766DB5B5">
      <w:pPr>
        <w:pStyle w:val="3"/>
        <w:ind w:firstLine="198" w:firstLineChars="62"/>
      </w:pPr>
      <w:r>
        <w:rPr>
          <w:rFonts w:hint="eastAsia"/>
        </w:rPr>
        <w:t>十五、体温单视图hospitalsi</w:t>
      </w:r>
      <w:r>
        <w:t>gn</w:t>
      </w:r>
      <w:r>
        <w:rPr>
          <w:rFonts w:hint="eastAsia"/>
        </w:rPr>
        <w:t>view</w:t>
      </w:r>
    </w:p>
    <w:tbl>
      <w:tblPr>
        <w:tblStyle w:val="12"/>
        <w:tblW w:w="82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694"/>
        <w:gridCol w:w="1905"/>
        <w:gridCol w:w="874"/>
        <w:gridCol w:w="1259"/>
      </w:tblGrid>
      <w:tr w14:paraId="748D1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7D7D7"/>
            <w:vAlign w:val="center"/>
          </w:tcPr>
          <w:p w14:paraId="69E0EA6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体温单视图名称：</w:t>
            </w:r>
            <w:r>
              <w:rPr>
                <w:b/>
                <w:bCs/>
                <w:color w:val="000000"/>
                <w:kern w:val="0"/>
                <w:szCs w:val="21"/>
              </w:rPr>
              <w:t>hospital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sign</w:t>
            </w:r>
            <w:r>
              <w:rPr>
                <w:b/>
                <w:bCs/>
                <w:color w:val="000000"/>
                <w:kern w:val="0"/>
                <w:szCs w:val="21"/>
              </w:rPr>
              <w:t>view</w:t>
            </w:r>
          </w:p>
        </w:tc>
      </w:tr>
      <w:tr w14:paraId="131A1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00C5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5EBD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字段类型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4DA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BE96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默认值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5E68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业务上是否允许为空</w:t>
            </w:r>
          </w:p>
        </w:tc>
      </w:tr>
      <w:tr w14:paraId="5020D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CBDF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PatientID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02E0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INT(11)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1B9A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患者ID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BF49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406A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0AE3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FAE2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DepartmentID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7D8D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INT(11)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69A6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病区ID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F3E2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F85F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5001E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4CBF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E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xecute</w:t>
            </w:r>
            <w:r>
              <w:rPr>
                <w:rFonts w:eastAsia="等线"/>
                <w:color w:val="000000"/>
                <w:kern w:val="0"/>
                <w:szCs w:val="21"/>
              </w:rPr>
              <w:t>D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ate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1B60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DATE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31B2B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执行日期，如2</w:t>
            </w:r>
            <w:r>
              <w:rPr>
                <w:rFonts w:eastAsia="等线"/>
                <w:color w:val="000000"/>
                <w:kern w:val="0"/>
                <w:szCs w:val="21"/>
              </w:rPr>
              <w:t>022-10-10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2E85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空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3B7DF6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5EE00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1FC5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P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ulse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B270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4BD5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脉搏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F7F7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空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559535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2C96B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251E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B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reathe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C9F1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F706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呼吸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8B4E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空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58FE6D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6507AFE9">
        <w:trPr>
          <w:trHeight w:val="300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CE56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H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eartrate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AA33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3A72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心率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F816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空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4C3C27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6B45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45A5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B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lood</w:t>
            </w: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S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ugar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A3CC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B811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血糖饱和度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3B8B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空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26296F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是</w:t>
            </w:r>
          </w:p>
        </w:tc>
      </w:tr>
      <w:tr w14:paraId="44CF0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5923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T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emperature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63AA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575E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体温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A141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空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280732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4C95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38B7A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H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igh</w:t>
            </w: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P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ressure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B173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5F7F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高压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5880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空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521611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27EB3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7936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L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ow</w:t>
            </w:r>
            <w:r>
              <w:rPr>
                <w:rFonts w:ascii="微软雅黑" w:hAnsi="微软雅黑" w:eastAsia="微软雅黑"/>
                <w:color w:val="333333"/>
                <w:szCs w:val="21"/>
                <w:shd w:val="clear" w:color="auto" w:fill="FFFFFF"/>
              </w:rPr>
              <w:t>P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>ressure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FD71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VARCHAR(50)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BC8C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低压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1527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空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2350AC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  <w:tr w14:paraId="7723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4D93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E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xecute</w:t>
            </w:r>
            <w:r>
              <w:rPr>
                <w:rFonts w:eastAsia="等线"/>
                <w:color w:val="000000"/>
                <w:kern w:val="0"/>
                <w:szCs w:val="21"/>
              </w:rPr>
              <w:t>Time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4E49B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TIMESTAMP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0EFF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执行时间</w:t>
            </w:r>
          </w:p>
          <w:p w14:paraId="6F6F65A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如：2</w:t>
            </w:r>
            <w:r>
              <w:rPr>
                <w:rFonts w:eastAsia="等线"/>
                <w:color w:val="000000"/>
                <w:kern w:val="0"/>
                <w:szCs w:val="21"/>
              </w:rPr>
              <w:t>022-10-10 10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:1</w:t>
            </w:r>
            <w:r>
              <w:rPr>
                <w:rFonts w:eastAsia="等线"/>
                <w:color w:val="000000"/>
                <w:kern w:val="0"/>
                <w:szCs w:val="21"/>
              </w:rPr>
              <w:t>0</w:t>
            </w:r>
            <w:r>
              <w:rPr>
                <w:rFonts w:hint="eastAsia" w:eastAsia="等线"/>
                <w:color w:val="000000"/>
                <w:kern w:val="0"/>
                <w:szCs w:val="21"/>
              </w:rPr>
              <w:t>:</w:t>
            </w: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C502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空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ABAB0F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</w:rPr>
              <w:t>否</w:t>
            </w:r>
          </w:p>
        </w:tc>
      </w:tr>
    </w:tbl>
    <w:p w14:paraId="5F0BDBEE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6FA8E834"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DE11724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4225353"/>
      <w:docPartObj>
        <w:docPartGallery w:val="autotext"/>
      </w:docPartObj>
    </w:sdtPr>
    <w:sdtContent>
      <w:p w14:paraId="2AA5FA24"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C7A04B4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4B6B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20"/>
      </w:pPr>
      <w:r>
        <w:separator/>
      </w:r>
    </w:p>
  </w:footnote>
  <w:footnote w:type="continuationSeparator" w:id="1">
    <w:p>
      <w:pPr>
        <w:spacing w:line="30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2E972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4C52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A78B0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BD348B1"/>
    <w:multiLevelType w:val="multilevel"/>
    <w:tmpl w:val="0BD348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0"/>
      <w:isLgl/>
      <w:lvlText w:val="%1.%2"/>
      <w:lvlJc w:val="left"/>
      <w:pPr>
        <w:ind w:left="780" w:hanging="420"/>
      </w:pPr>
      <w:rPr>
        <w:rFonts w:hint="default"/>
      </w:rPr>
    </w:lvl>
    <w:lvl w:ilvl="2" w:tentative="0">
      <w:start w:val="1"/>
      <w:numFmt w:val="decimal"/>
      <w:pStyle w:val="39"/>
      <w:isLgl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57233262"/>
    <w:multiLevelType w:val="multilevel"/>
    <w:tmpl w:val="57233262"/>
    <w:lvl w:ilvl="0" w:tentative="0">
      <w:start w:val="1"/>
      <w:numFmt w:val="japaneseCounting"/>
      <w:lvlText w:val="%1、"/>
      <w:lvlJc w:val="left"/>
      <w:pPr>
        <w:ind w:left="903" w:hanging="7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38" w:hanging="420"/>
      </w:pPr>
    </w:lvl>
    <w:lvl w:ilvl="2" w:tentative="0">
      <w:start w:val="1"/>
      <w:numFmt w:val="lowerRoman"/>
      <w:lvlText w:val="%3."/>
      <w:lvlJc w:val="right"/>
      <w:pPr>
        <w:ind w:left="1458" w:hanging="420"/>
      </w:pPr>
    </w:lvl>
    <w:lvl w:ilvl="3" w:tentative="0">
      <w:start w:val="1"/>
      <w:numFmt w:val="decimal"/>
      <w:lvlText w:val="%4."/>
      <w:lvlJc w:val="left"/>
      <w:pPr>
        <w:ind w:left="1878" w:hanging="420"/>
      </w:pPr>
    </w:lvl>
    <w:lvl w:ilvl="4" w:tentative="0">
      <w:start w:val="1"/>
      <w:numFmt w:val="lowerLetter"/>
      <w:lvlText w:val="%5)"/>
      <w:lvlJc w:val="left"/>
      <w:pPr>
        <w:ind w:left="2298" w:hanging="420"/>
      </w:pPr>
    </w:lvl>
    <w:lvl w:ilvl="5" w:tentative="0">
      <w:start w:val="1"/>
      <w:numFmt w:val="lowerRoman"/>
      <w:lvlText w:val="%6."/>
      <w:lvlJc w:val="right"/>
      <w:pPr>
        <w:ind w:left="2718" w:hanging="420"/>
      </w:pPr>
    </w:lvl>
    <w:lvl w:ilvl="6" w:tentative="0">
      <w:start w:val="1"/>
      <w:numFmt w:val="decimal"/>
      <w:lvlText w:val="%7."/>
      <w:lvlJc w:val="left"/>
      <w:pPr>
        <w:ind w:left="3138" w:hanging="420"/>
      </w:pPr>
    </w:lvl>
    <w:lvl w:ilvl="7" w:tentative="0">
      <w:start w:val="1"/>
      <w:numFmt w:val="lowerLetter"/>
      <w:lvlText w:val="%8)"/>
      <w:lvlJc w:val="left"/>
      <w:pPr>
        <w:ind w:left="3558" w:hanging="420"/>
      </w:pPr>
    </w:lvl>
    <w:lvl w:ilvl="8" w:tentative="0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27"/>
    <w:rsid w:val="000753FF"/>
    <w:rsid w:val="00094891"/>
    <w:rsid w:val="001168A8"/>
    <w:rsid w:val="00122D3E"/>
    <w:rsid w:val="001A7275"/>
    <w:rsid w:val="001D67FF"/>
    <w:rsid w:val="001F56A0"/>
    <w:rsid w:val="0020779E"/>
    <w:rsid w:val="0023185A"/>
    <w:rsid w:val="00254FCE"/>
    <w:rsid w:val="002665C7"/>
    <w:rsid w:val="002E6A61"/>
    <w:rsid w:val="00323269"/>
    <w:rsid w:val="0033167C"/>
    <w:rsid w:val="00383AB7"/>
    <w:rsid w:val="003A3A78"/>
    <w:rsid w:val="0040097F"/>
    <w:rsid w:val="004208C5"/>
    <w:rsid w:val="004C111F"/>
    <w:rsid w:val="004C2531"/>
    <w:rsid w:val="00545E27"/>
    <w:rsid w:val="00552033"/>
    <w:rsid w:val="005A73E1"/>
    <w:rsid w:val="005D41CC"/>
    <w:rsid w:val="00604DBC"/>
    <w:rsid w:val="006277A5"/>
    <w:rsid w:val="00651A88"/>
    <w:rsid w:val="00661809"/>
    <w:rsid w:val="006C3761"/>
    <w:rsid w:val="006E56D2"/>
    <w:rsid w:val="0071296F"/>
    <w:rsid w:val="0075017F"/>
    <w:rsid w:val="00786177"/>
    <w:rsid w:val="00817386"/>
    <w:rsid w:val="00843410"/>
    <w:rsid w:val="0086469C"/>
    <w:rsid w:val="00875C82"/>
    <w:rsid w:val="008A3ECB"/>
    <w:rsid w:val="00916B2F"/>
    <w:rsid w:val="009714FB"/>
    <w:rsid w:val="00972C71"/>
    <w:rsid w:val="0099276E"/>
    <w:rsid w:val="009B6A5E"/>
    <w:rsid w:val="009E042F"/>
    <w:rsid w:val="009E49B5"/>
    <w:rsid w:val="00A05CF4"/>
    <w:rsid w:val="00A866AE"/>
    <w:rsid w:val="00AD279C"/>
    <w:rsid w:val="00B149FF"/>
    <w:rsid w:val="00B41DDE"/>
    <w:rsid w:val="00C17DCE"/>
    <w:rsid w:val="00C83C2F"/>
    <w:rsid w:val="00C85BFD"/>
    <w:rsid w:val="00CD09C4"/>
    <w:rsid w:val="00D24424"/>
    <w:rsid w:val="00D32736"/>
    <w:rsid w:val="00D403B2"/>
    <w:rsid w:val="00D755E6"/>
    <w:rsid w:val="00D81264"/>
    <w:rsid w:val="00DC314B"/>
    <w:rsid w:val="00DE3725"/>
    <w:rsid w:val="00DF49E8"/>
    <w:rsid w:val="00E94D4B"/>
    <w:rsid w:val="00ED6F39"/>
    <w:rsid w:val="00EE6AC8"/>
    <w:rsid w:val="00F370DB"/>
    <w:rsid w:val="00F96D56"/>
    <w:rsid w:val="00FC2222"/>
    <w:rsid w:val="00FD4AC1"/>
    <w:rsid w:val="1C2F209D"/>
    <w:rsid w:val="EADEB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spacing w:before="360" w:line="540" w:lineRule="auto"/>
      <w:ind w:left="0" w:firstLine="0" w:firstLineChars="0"/>
      <w:outlineLvl w:val="0"/>
    </w:pPr>
    <w:rPr>
      <w:b/>
      <w:bCs/>
      <w:kern w:val="0"/>
      <w:sz w:val="30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napToGrid/>
      <w:spacing w:before="260" w:after="260" w:line="416" w:lineRule="auto"/>
      <w:ind w:firstLine="0" w:firstLineChars="0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napToGrid/>
      <w:spacing w:before="280" w:after="290" w:line="376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paragraph" w:styleId="11">
    <w:name w:val="Title"/>
    <w:basedOn w:val="1"/>
    <w:next w:val="1"/>
    <w:link w:val="18"/>
    <w:qFormat/>
    <w:uiPriority w:val="10"/>
    <w:pPr>
      <w:spacing w:before="480" w:after="360"/>
      <w:ind w:firstLine="0" w:firstLineChars="0"/>
      <w:jc w:val="center"/>
      <w:outlineLvl w:val="0"/>
    </w:pPr>
    <w:rPr>
      <w:rFonts w:ascii="Arial" w:hAnsi="Arial" w:cs="Arial"/>
      <w:b/>
      <w:bCs/>
      <w:sz w:val="48"/>
      <w:szCs w:val="48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uiPriority w:val="99"/>
    <w:rPr>
      <w:sz w:val="18"/>
      <w:szCs w:val="18"/>
    </w:rPr>
  </w:style>
  <w:style w:type="character" w:customStyle="1" w:styleId="18">
    <w:name w:val="标题 字符"/>
    <w:basedOn w:val="14"/>
    <w:link w:val="11"/>
    <w:qFormat/>
    <w:uiPriority w:val="10"/>
    <w:rPr>
      <w:rFonts w:ascii="Arial" w:hAnsi="Arial" w:eastAsia="宋体" w:cs="Arial"/>
      <w:b/>
      <w:bCs/>
      <w:sz w:val="48"/>
      <w:szCs w:val="48"/>
    </w:rPr>
  </w:style>
  <w:style w:type="paragraph" w:customStyle="1" w:styleId="19">
    <w:name w:val="表格左栏"/>
    <w:basedOn w:val="20"/>
    <w:qFormat/>
    <w:uiPriority w:val="0"/>
    <w:pPr>
      <w:jc w:val="center"/>
    </w:pPr>
  </w:style>
  <w:style w:type="paragraph" w:customStyle="1" w:styleId="20">
    <w:name w:val="表格正文"/>
    <w:basedOn w:val="1"/>
    <w:qFormat/>
    <w:uiPriority w:val="0"/>
    <w:pPr>
      <w:adjustRightInd w:val="0"/>
      <w:spacing w:line="320" w:lineRule="atLeast"/>
      <w:ind w:firstLine="0" w:firstLineChars="0"/>
      <w:textAlignment w:val="baseline"/>
    </w:pPr>
    <w:rPr>
      <w:rFonts w:cs="宋体"/>
      <w:kern w:val="0"/>
      <w:szCs w:val="20"/>
    </w:rPr>
  </w:style>
  <w:style w:type="paragraph" w:customStyle="1" w:styleId="21">
    <w:name w:val="版本号"/>
    <w:basedOn w:val="1"/>
    <w:qFormat/>
    <w:uiPriority w:val="0"/>
    <w:pPr>
      <w:spacing w:before="20"/>
      <w:ind w:firstLine="0" w:firstLineChars="0"/>
      <w:jc w:val="center"/>
    </w:pPr>
    <w:rPr>
      <w:b/>
      <w:sz w:val="30"/>
    </w:rPr>
  </w:style>
  <w:style w:type="character" w:customStyle="1" w:styleId="22">
    <w:name w:val="标题 1 字符"/>
    <w:basedOn w:val="14"/>
    <w:link w:val="2"/>
    <w:uiPriority w:val="9"/>
    <w:rPr>
      <w:rFonts w:ascii="Times New Roman" w:hAnsi="Times New Roman" w:eastAsia="宋体" w:cs="Times New Roman"/>
      <w:b/>
      <w:bCs/>
      <w:kern w:val="0"/>
      <w:sz w:val="30"/>
      <w:szCs w:val="24"/>
    </w:rPr>
  </w:style>
  <w:style w:type="character" w:customStyle="1" w:styleId="23">
    <w:name w:val="标题 2 字符"/>
    <w:basedOn w:val="14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标题 3 字符"/>
    <w:basedOn w:val="14"/>
    <w:link w:val="4"/>
    <w:semiHidden/>
    <w:qFormat/>
    <w:uiPriority w:val="9"/>
    <w:rPr>
      <w:b/>
      <w:bCs/>
      <w:sz w:val="32"/>
      <w:szCs w:val="32"/>
    </w:rPr>
  </w:style>
  <w:style w:type="character" w:customStyle="1" w:styleId="25">
    <w:name w:val="标题 4 字符"/>
    <w:basedOn w:val="14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无间隔 字符"/>
    <w:link w:val="27"/>
    <w:qFormat/>
    <w:locked/>
    <w:uiPriority w:val="1"/>
    <w:rPr>
      <w:rFonts w:ascii="Calibri" w:hAnsi="Calibri"/>
      <w:sz w:val="22"/>
      <w:lang w:eastAsia="en-US" w:bidi="en-US"/>
    </w:rPr>
  </w:style>
  <w:style w:type="paragraph" w:styleId="27">
    <w:name w:val="No Spacing"/>
    <w:basedOn w:val="1"/>
    <w:link w:val="26"/>
    <w:qFormat/>
    <w:uiPriority w:val="1"/>
    <w:pPr>
      <w:widowControl/>
      <w:snapToGrid/>
      <w:spacing w:line="240" w:lineRule="auto"/>
      <w:ind w:firstLine="0" w:firstLineChars="0"/>
      <w:jc w:val="left"/>
    </w:pPr>
    <w:rPr>
      <w:rFonts w:ascii="Calibri" w:hAnsi="Calibri" w:eastAsiaTheme="minorEastAsia" w:cstheme="minorBidi"/>
      <w:sz w:val="22"/>
      <w:szCs w:val="22"/>
      <w:lang w:eastAsia="en-US" w:bidi="en-US"/>
    </w:rPr>
  </w:style>
  <w:style w:type="character" w:customStyle="1" w:styleId="28">
    <w:name w:val="标题 字符1"/>
    <w:basedOn w:val="1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ALT+1正文"/>
    <w:basedOn w:val="1"/>
    <w:uiPriority w:val="0"/>
    <w:pPr>
      <w:widowControl/>
      <w:snapToGrid/>
      <w:spacing w:after="240" w:line="360" w:lineRule="auto"/>
      <w:ind w:firstLine="360" w:firstLineChars="0"/>
      <w:jc w:val="left"/>
    </w:pPr>
    <w:rPr>
      <w:rFonts w:asciiTheme="minorHAnsi" w:hAnsiTheme="minorHAnsi" w:eastAsiaTheme="minorEastAsia" w:cstheme="minorBidi"/>
      <w:kern w:val="0"/>
      <w:sz w:val="24"/>
      <w:szCs w:val="20"/>
      <w:lang w:eastAsia="en-US" w:bidi="en-US"/>
    </w:rPr>
  </w:style>
  <w:style w:type="paragraph" w:styleId="30">
    <w:name w:val="List Paragraph"/>
    <w:basedOn w:val="1"/>
    <w:qFormat/>
    <w:uiPriority w:val="34"/>
    <w:pPr>
      <w:snapToGrid/>
      <w:spacing w:line="240" w:lineRule="auto"/>
      <w:ind w:firstLine="420"/>
    </w:pPr>
    <w:rPr>
      <w:rFonts w:asciiTheme="minorHAnsi" w:hAnsiTheme="minorHAnsi" w:eastAsiaTheme="minorEastAsia" w:cstheme="minorBidi"/>
      <w:szCs w:val="21"/>
    </w:rPr>
  </w:style>
  <w:style w:type="table" w:customStyle="1" w:styleId="31">
    <w:name w:val="网格表 5 深色 - 着色 51"/>
    <w:basedOn w:val="12"/>
    <w:qFormat/>
    <w:uiPriority w:val="50"/>
    <w:rPr>
      <w:szCs w:val="21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cPr>
        <w:shd w:val="clear" w:color="auto" w:fill="BDD6EE" w:themeFill="accent5" w:themeFillTint="66"/>
      </w:tcPr>
    </w:tblStylePr>
    <w:tblStylePr w:type="band1Horz">
      <w:tcPr>
        <w:shd w:val="clear" w:color="auto" w:fill="BDD6EE" w:themeFill="accent5" w:themeFillTint="66"/>
      </w:tcPr>
    </w:tblStylePr>
  </w:style>
  <w:style w:type="table" w:customStyle="1" w:styleId="32">
    <w:name w:val="网格表 5 深色 - 着色 61"/>
    <w:basedOn w:val="12"/>
    <w:uiPriority w:val="50"/>
    <w:rPr>
      <w:szCs w:val="21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3">
    <w:name w:val="网格表 5 深色 - 着色 21"/>
    <w:basedOn w:val="12"/>
    <w:qFormat/>
    <w:uiPriority w:val="50"/>
    <w:rPr>
      <w:szCs w:val="21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4">
    <w:name w:val="网格表 5 深色 - 着色 41"/>
    <w:basedOn w:val="12"/>
    <w:uiPriority w:val="50"/>
    <w:rPr>
      <w:szCs w:val="21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5">
    <w:name w:val="清单表 3 - 着色 41"/>
    <w:basedOn w:val="12"/>
    <w:qFormat/>
    <w:uiPriority w:val="48"/>
    <w:rPr>
      <w:szCs w:val="21"/>
    </w:r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character" w:customStyle="1" w:styleId="36">
    <w:name w:val="hljs-tag"/>
    <w:basedOn w:val="14"/>
    <w:uiPriority w:val="0"/>
  </w:style>
  <w:style w:type="character" w:customStyle="1" w:styleId="37">
    <w:name w:val="hljs-title"/>
    <w:basedOn w:val="14"/>
    <w:qFormat/>
    <w:uiPriority w:val="0"/>
  </w:style>
  <w:style w:type="paragraph" w:customStyle="1" w:styleId="38">
    <w:name w:val="样式 标题1"/>
    <w:basedOn w:val="2"/>
    <w:qFormat/>
    <w:uiPriority w:val="0"/>
    <w:pPr>
      <w:numPr>
        <w:numId w:val="0"/>
      </w:numPr>
      <w:snapToGrid/>
      <w:spacing w:before="340" w:after="330" w:line="578" w:lineRule="auto"/>
      <w:outlineLvl w:val="9"/>
    </w:pPr>
    <w:rPr>
      <w:rFonts w:ascii="黑体" w:hAnsi="黑体" w:eastAsia="黑体" w:cstheme="minorBidi"/>
      <w:bCs w:val="0"/>
      <w:kern w:val="44"/>
      <w:sz w:val="21"/>
      <w:szCs w:val="44"/>
      <w:lang w:bidi="en-US"/>
    </w:rPr>
  </w:style>
  <w:style w:type="paragraph" w:customStyle="1" w:styleId="39">
    <w:name w:val="样式 标题 3 + 黑体 10.5磅 非加粗 非倾斜 左侧: 0.5 厘米 首行缩进: 0 厘米"/>
    <w:basedOn w:val="4"/>
    <w:qFormat/>
    <w:uiPriority w:val="0"/>
    <w:pPr>
      <w:numPr>
        <w:ilvl w:val="2"/>
        <w:numId w:val="2"/>
      </w:numPr>
      <w:spacing w:line="360" w:lineRule="auto"/>
      <w:jc w:val="left"/>
    </w:pPr>
    <w:rPr>
      <w:rFonts w:ascii="黑体" w:hAnsi="黑体" w:eastAsia="黑体"/>
      <w:b w:val="0"/>
      <w:sz w:val="21"/>
    </w:rPr>
  </w:style>
  <w:style w:type="paragraph" w:customStyle="1" w:styleId="40">
    <w:name w:val="样式 标题2 + 黑体 10.5"/>
    <w:basedOn w:val="3"/>
    <w:qFormat/>
    <w:uiPriority w:val="0"/>
    <w:pPr>
      <w:numPr>
        <w:ilvl w:val="1"/>
        <w:numId w:val="2"/>
      </w:numPr>
      <w:snapToGrid/>
      <w:spacing w:line="360" w:lineRule="auto"/>
      <w:ind w:firstLine="0" w:firstLineChars="0"/>
      <w:jc w:val="left"/>
    </w:pPr>
    <w:rPr>
      <w:rFonts w:ascii="黑体" w:hAnsi="黑体" w:eastAsia="黑体"/>
      <w:b w:val="0"/>
      <w:sz w:val="21"/>
    </w:rPr>
  </w:style>
  <w:style w:type="paragraph" w:customStyle="1" w:styleId="41">
    <w:name w:val="TOC 标题1"/>
    <w:basedOn w:val="2"/>
    <w:next w:val="1"/>
    <w:unhideWhenUsed/>
    <w:qFormat/>
    <w:uiPriority w:val="39"/>
    <w:pPr>
      <w:widowControl/>
      <w:numPr>
        <w:numId w:val="0"/>
      </w:numPr>
      <w:snapToGrid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sz w:val="32"/>
      <w:szCs w:val="32"/>
    </w:rPr>
  </w:style>
  <w:style w:type="character" w:customStyle="1" w:styleId="42">
    <w:name w:val="修改历史 Char"/>
    <w:link w:val="43"/>
    <w:qFormat/>
    <w:uiPriority w:val="0"/>
    <w:rPr>
      <w:rFonts w:ascii="Arial" w:hAnsi="Arial" w:cs="Arial"/>
      <w:b/>
      <w:bCs/>
      <w:sz w:val="24"/>
      <w:szCs w:val="24"/>
    </w:rPr>
  </w:style>
  <w:style w:type="paragraph" w:customStyle="1" w:styleId="43">
    <w:name w:val="修改历史"/>
    <w:basedOn w:val="1"/>
    <w:next w:val="1"/>
    <w:link w:val="42"/>
    <w:qFormat/>
    <w:uiPriority w:val="0"/>
    <w:pPr>
      <w:ind w:firstLine="0" w:firstLineChars="0"/>
      <w:jc w:val="left"/>
    </w:pPr>
    <w:rPr>
      <w:rFonts w:ascii="Arial" w:hAnsi="Arial" w:cs="Arial" w:eastAsiaTheme="minorEastAsia"/>
      <w:b/>
      <w:bCs/>
      <w:sz w:val="24"/>
    </w:rPr>
  </w:style>
  <w:style w:type="paragraph" w:customStyle="1" w:styleId="44">
    <w:name w:val="表格题头"/>
    <w:basedOn w:val="1"/>
    <w:qFormat/>
    <w:uiPriority w:val="0"/>
    <w:pPr>
      <w:adjustRightInd w:val="0"/>
      <w:spacing w:line="240" w:lineRule="auto"/>
      <w:ind w:firstLine="0" w:firstLineChars="0"/>
      <w:jc w:val="center"/>
      <w:textAlignment w:val="baseline"/>
    </w:pPr>
    <w:rPr>
      <w:rFonts w:cs="宋体"/>
      <w:bCs/>
      <w:kern w:val="0"/>
      <w:szCs w:val="20"/>
    </w:rPr>
  </w:style>
  <w:style w:type="paragraph" w:customStyle="1" w:styleId="45">
    <w:name w:val="目录名"/>
    <w:basedOn w:val="1"/>
    <w:qFormat/>
    <w:uiPriority w:val="0"/>
    <w:pPr>
      <w:ind w:firstLine="0" w:firstLineChars="0"/>
      <w:jc w:val="center"/>
    </w:pPr>
    <w:rPr>
      <w:rFonts w:cs="宋体"/>
      <w:b/>
      <w:bC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404F1D51-F95E-447A-8F45-79441D379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10</Pages>
  <Words>861</Words>
  <Characters>1488</Characters>
  <Lines>54</Lines>
  <Paragraphs>15</Paragraphs>
  <TotalTime>17</TotalTime>
  <ScaleCrop>false</ScaleCrop>
  <LinksUpToDate>false</LinksUpToDate>
  <CharactersWithSpaces>1533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2023-08-28T17:38:00Z</dcterms:created>
  <dc:creator>泽民 宋</dc:creator>
  <cp:lastModifiedBy>溪小溪</cp:lastModifiedBy>
  <dcterms:modified xsi:type="dcterms:W3CDTF">2025-11-06T08:13:49Z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eyJoZGlkIjoiNDc5YTg3NTcyMjA3YjgzMjEyNzUwODE5YmE5ZmMwYTMiLCJ1c2VySWQiOiIzOTY3NDY3NTAifQ==</vt:lpwstr>
  </property>
  <property fmtid="{D5CDD505-2E9C-101B-9397-08002B2CF9AE}" pid="4" name="ICV">
    <vt:lpwstr>3C7E0F60644B425F8AA4E21F4B9561E2_12</vt:lpwstr>
  </property>
</Properties>
</file>