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7C704">
      <w:pPr>
        <w:keepNext w:val="0"/>
        <w:keepLines w:val="0"/>
        <w:widowControl/>
        <w:suppressLineNumbers w:val="0"/>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鹰潭一八四医院遴选</w:t>
      </w:r>
      <w:r>
        <w:rPr>
          <w:rFonts w:hint="eastAsia" w:ascii="方正小标宋简体" w:hAnsi="方正小标宋简体" w:eastAsia="方正小标宋简体" w:cs="方正小标宋简体"/>
          <w:sz w:val="36"/>
          <w:szCs w:val="36"/>
          <w:lang w:val="en-US" w:eastAsia="zh-CN"/>
        </w:rPr>
        <w:t>零星及中小型工程预算审核与编制单位项目询价公告</w:t>
      </w:r>
    </w:p>
    <w:p w14:paraId="14CCCCBB">
      <w:pPr>
        <w:ind w:firstLine="600" w:firstLineChars="200"/>
        <w:rPr>
          <w:rFonts w:hint="eastAsia" w:ascii="仿宋_GB2312" w:hAnsi="仿宋_GB2312" w:eastAsia="仿宋_GB2312" w:cs="仿宋_GB2312"/>
          <w:sz w:val="30"/>
          <w:szCs w:val="30"/>
          <w:lang w:val="en-US" w:eastAsia="zh-CN"/>
        </w:rPr>
      </w:pPr>
    </w:p>
    <w:p w14:paraId="4B8B0FA2">
      <w:pPr>
        <w:numPr>
          <w:ilvl w:val="0"/>
          <w:numId w:val="0"/>
        </w:num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lang w:eastAsia="zh-CN"/>
        </w:rPr>
        <w:t>一、基本情况</w:t>
      </w:r>
    </w:p>
    <w:p w14:paraId="5BD6E833">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1.项目名称：遴选零星及中小型工程预算审核与编制单位项目</w:t>
      </w:r>
    </w:p>
    <w:p w14:paraId="01A606FE">
      <w:pPr>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2.项目编号：RTYL-184YY-024</w:t>
      </w:r>
    </w:p>
    <w:p w14:paraId="20FB01D8">
      <w:pPr>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项目所在地区</w:t>
      </w:r>
      <w:r>
        <w:rPr>
          <w:rFonts w:hint="eastAsia" w:ascii="仿宋_GB2312" w:hAnsi="仿宋_GB2312" w:eastAsia="仿宋_GB2312" w:cs="仿宋_GB2312"/>
          <w:sz w:val="30"/>
          <w:szCs w:val="30"/>
          <w:lang w:eastAsia="zh-CN"/>
        </w:rPr>
        <w:t>：江西省鹰潭市月湖区湖东路</w:t>
      </w:r>
      <w:r>
        <w:rPr>
          <w:rFonts w:hint="eastAsia" w:ascii="仿宋_GB2312" w:hAnsi="仿宋_GB2312" w:eastAsia="仿宋_GB2312" w:cs="仿宋_GB2312"/>
          <w:sz w:val="30"/>
          <w:szCs w:val="30"/>
          <w:lang w:val="en-US" w:eastAsia="zh-CN"/>
        </w:rPr>
        <w:t>4号鹰潭一八四医院</w:t>
      </w:r>
    </w:p>
    <w:p w14:paraId="71DD9F56">
      <w:pPr>
        <w:keepNext w:val="0"/>
        <w:keepLines w:val="0"/>
        <w:widowControl/>
        <w:suppressLineNumbers w:val="0"/>
        <w:ind w:firstLine="600" w:firstLineChars="200"/>
        <w:jc w:val="lef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val="en-US" w:eastAsia="zh-CN"/>
        </w:rPr>
        <w:t>4.</w:t>
      </w:r>
      <w:r>
        <w:rPr>
          <w:rFonts w:hint="eastAsia" w:ascii="仿宋_GB2312" w:hAnsi="仿宋_GB2312" w:eastAsia="仿宋_GB2312" w:cs="仿宋_GB2312"/>
          <w:sz w:val="30"/>
          <w:szCs w:val="30"/>
          <w:highlight w:val="none"/>
        </w:rPr>
        <w:t>本项目</w:t>
      </w:r>
      <w:r>
        <w:rPr>
          <w:rFonts w:hint="eastAsia" w:ascii="仿宋_GB2312" w:hAnsi="仿宋_GB2312" w:eastAsia="仿宋_GB2312" w:cs="仿宋_GB2312"/>
          <w:sz w:val="30"/>
          <w:szCs w:val="30"/>
          <w:highlight w:val="none"/>
          <w:lang w:eastAsia="zh-CN"/>
        </w:rPr>
        <w:t>招</w:t>
      </w:r>
      <w:r>
        <w:rPr>
          <w:rFonts w:hint="eastAsia" w:ascii="仿宋_GB2312" w:hAnsi="仿宋_GB2312" w:eastAsia="仿宋_GB2312" w:cs="仿宋_GB2312"/>
          <w:sz w:val="30"/>
          <w:szCs w:val="30"/>
          <w:highlight w:val="none"/>
          <w:lang w:val="en-US" w:eastAsia="zh-CN"/>
        </w:rPr>
        <w:t>1家专业服务单位</w:t>
      </w:r>
    </w:p>
    <w:p w14:paraId="2BA85FD2">
      <w:pPr>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5.服务范围及要求：工程预算审核与编制工作</w:t>
      </w:r>
      <w:r>
        <w:rPr>
          <w:rFonts w:hint="default" w:ascii="仿宋_GB2312" w:hAnsi="仿宋_GB2312" w:eastAsia="仿宋_GB2312" w:cs="仿宋_GB2312"/>
          <w:sz w:val="30"/>
          <w:szCs w:val="30"/>
          <w:lang w:val="en-US" w:eastAsia="zh-CN"/>
        </w:rPr>
        <w:t>。</w:t>
      </w:r>
    </w:p>
    <w:p w14:paraId="1676E7C4">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6.取费标准：</w:t>
      </w:r>
    </w:p>
    <w:p w14:paraId="35BA6E00">
      <w:pPr>
        <w:ind w:firstLine="600" w:firstLineChars="200"/>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w:t>
      </w:r>
      <w:r>
        <w:rPr>
          <w:rFonts w:hint="default" w:ascii="仿宋_GB2312" w:hAnsi="仿宋_GB2312" w:eastAsia="仿宋_GB2312" w:cs="仿宋_GB2312"/>
          <w:color w:val="auto"/>
          <w:sz w:val="30"/>
          <w:szCs w:val="30"/>
          <w:lang w:val="en-US" w:eastAsia="zh-CN"/>
        </w:rPr>
        <w:t>零星工程（预算审核）</w:t>
      </w:r>
      <w:r>
        <w:rPr>
          <w:rFonts w:hint="eastAsia" w:ascii="仿宋_GB2312" w:hAnsi="仿宋_GB2312" w:eastAsia="仿宋_GB2312" w:cs="仿宋_GB2312"/>
          <w:color w:val="auto"/>
          <w:sz w:val="30"/>
          <w:szCs w:val="30"/>
          <w:lang w:val="en-US" w:eastAsia="zh-CN"/>
        </w:rPr>
        <w:t>：医院2000元＜工程总造价＜10万元的零星工程，</w:t>
      </w:r>
      <w:r>
        <w:rPr>
          <w:rFonts w:hint="default" w:ascii="仿宋_GB2312" w:hAnsi="仿宋_GB2312" w:eastAsia="仿宋_GB2312" w:cs="仿宋_GB2312"/>
          <w:color w:val="auto"/>
          <w:sz w:val="30"/>
          <w:szCs w:val="30"/>
          <w:lang w:val="en-US" w:eastAsia="zh-CN"/>
        </w:rPr>
        <w:t>按固定单价</w:t>
      </w:r>
      <w:r>
        <w:rPr>
          <w:rFonts w:hint="eastAsia" w:ascii="仿宋_GB2312" w:hAnsi="仿宋_GB2312" w:eastAsia="仿宋_GB2312" w:cs="仿宋_GB2312"/>
          <w:color w:val="auto"/>
          <w:sz w:val="30"/>
          <w:szCs w:val="30"/>
          <w:lang w:val="en-US" w:eastAsia="zh-CN"/>
        </w:rPr>
        <w:t>800</w:t>
      </w:r>
      <w:r>
        <w:rPr>
          <w:rFonts w:hint="default" w:ascii="仿宋_GB2312" w:hAnsi="仿宋_GB2312" w:eastAsia="仿宋_GB2312" w:cs="仿宋_GB2312"/>
          <w:color w:val="auto"/>
          <w:sz w:val="30"/>
          <w:szCs w:val="30"/>
          <w:lang w:val="en-US" w:eastAsia="zh-CN"/>
        </w:rPr>
        <w:t>元/项取费，费用包含现场勘查、工程量计算、预算编制、合规校验及出具加盖注册造价师执业印章的成果文件等全流程服务；</w:t>
      </w:r>
    </w:p>
    <w:p w14:paraId="79C9C379">
      <w:pPr>
        <w:ind w:firstLine="600" w:firstLineChars="200"/>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（2）中小型工程（预算编制）：参照《江西省建设工程造价咨询服务收费标准》及鹰潭地区市场行情，结合项目具体情况按以下标准取费，确保费用合理合规：</w:t>
      </w:r>
    </w:p>
    <w:p w14:paraId="60E3B2EB">
      <w:pPr>
        <w:ind w:firstLine="600" w:firstLineChars="200"/>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工程总造价10万＜工程总造价≤200万元：按工程总造价的0.35%取费；</w:t>
      </w:r>
    </w:p>
    <w:p w14:paraId="04316B2B">
      <w:pPr>
        <w:ind w:firstLine="600" w:firstLineChars="200"/>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200万元＜工程总造价：按工程总造价的0.3%取费；</w:t>
      </w:r>
    </w:p>
    <w:p w14:paraId="7C959A9B">
      <w:pPr>
        <w:ind w:firstLine="600" w:firstLineChars="200"/>
        <w:rPr>
          <w:rFonts w:hint="eastAsia" w:ascii="仿宋_GB2312" w:hAnsi="仿宋_GB2312" w:eastAsia="仿宋_GB2312" w:cs="仿宋_GB2312"/>
          <w:b/>
          <w:bCs/>
          <w:color w:val="FF0000"/>
          <w:kern w:val="2"/>
          <w:sz w:val="28"/>
          <w:szCs w:val="28"/>
          <w:highlight w:val="none"/>
          <w:lang w:val="zh-CN" w:eastAsia="zh-CN" w:bidi="ar-SA"/>
        </w:rPr>
      </w:pPr>
      <w:r>
        <w:rPr>
          <w:rFonts w:hint="eastAsia" w:ascii="仿宋_GB2312" w:hAnsi="仿宋_GB2312" w:eastAsia="仿宋_GB2312" w:cs="仿宋_GB2312"/>
          <w:color w:val="auto"/>
          <w:sz w:val="30"/>
          <w:szCs w:val="30"/>
          <w:lang w:val="en-US" w:eastAsia="zh-CN"/>
        </w:rPr>
        <w:t>注：以上取费均为含税价格，包含完成预算编制所需的全部服务内容（含现场勘查、工程量清单编制、造价测算、合规审核及出具成果文件等）。若遇鹰潭地区造价咨询服务市场价格调整，可由双方协商后按新的市场合理价格执行。</w:t>
      </w:r>
    </w:p>
    <w:p w14:paraId="02270505">
      <w:pPr>
        <w:numPr>
          <w:ilvl w:val="0"/>
          <w:numId w:val="0"/>
        </w:numP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二、</w:t>
      </w:r>
      <w:r>
        <w:rPr>
          <w:rFonts w:hint="eastAsia" w:ascii="仿宋_GB2312" w:hAnsi="仿宋_GB2312" w:eastAsia="仿宋_GB2312" w:cs="仿宋_GB2312"/>
          <w:b/>
          <w:bCs/>
          <w:sz w:val="30"/>
          <w:szCs w:val="30"/>
          <w:lang w:val="en-US" w:eastAsia="zh-CN"/>
        </w:rPr>
        <w:t>供应商条件要求</w:t>
      </w:r>
    </w:p>
    <w:p w14:paraId="10446419">
      <w:pPr>
        <w:pStyle w:val="3"/>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zh-CN" w:eastAsia="zh-CN" w:bidi="ar-SA"/>
        </w:rPr>
      </w:pPr>
      <w:r>
        <w:rPr>
          <w:rFonts w:hint="eastAsia" w:ascii="仿宋_GB2312" w:hAnsi="仿宋_GB2312" w:eastAsia="仿宋_GB2312" w:cs="仿宋_GB2312"/>
          <w:color w:val="auto"/>
          <w:kern w:val="2"/>
          <w:sz w:val="30"/>
          <w:szCs w:val="30"/>
          <w:lang w:val="zh-CN" w:eastAsia="zh-CN" w:bidi="ar-SA"/>
        </w:rPr>
        <w:t>1.供应商资格要求</w:t>
      </w:r>
    </w:p>
    <w:p w14:paraId="72906CC5">
      <w:pPr>
        <w:pStyle w:val="3"/>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zh-CN" w:eastAsia="zh-CN" w:bidi="ar-SA"/>
        </w:rPr>
      </w:pPr>
      <w:r>
        <w:rPr>
          <w:rFonts w:hint="eastAsia" w:ascii="仿宋_GB2312" w:hAnsi="仿宋_GB2312" w:eastAsia="仿宋_GB2312" w:cs="仿宋_GB2312"/>
          <w:color w:val="auto"/>
          <w:kern w:val="2"/>
          <w:sz w:val="30"/>
          <w:szCs w:val="30"/>
          <w:lang w:val="zh-CN" w:eastAsia="zh-CN" w:bidi="ar-SA"/>
        </w:rPr>
        <w:t>（1）满足法律法规的要求，包括：</w:t>
      </w:r>
    </w:p>
    <w:p w14:paraId="277FDEB4">
      <w:pPr>
        <w:pStyle w:val="3"/>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zh-CN" w:eastAsia="zh-CN" w:bidi="ar-SA"/>
        </w:rPr>
      </w:pPr>
      <w:r>
        <w:rPr>
          <w:rFonts w:hint="eastAsia" w:ascii="仿宋_GB2312" w:hAnsi="仿宋_GB2312" w:eastAsia="仿宋_GB2312" w:cs="仿宋_GB2312"/>
          <w:color w:val="auto"/>
          <w:kern w:val="2"/>
          <w:sz w:val="30"/>
          <w:szCs w:val="30"/>
          <w:lang w:val="zh-CN" w:eastAsia="zh-CN" w:bidi="ar-SA"/>
        </w:rPr>
        <w:t>在中华人民共和国注册并合法经营，具有独立承担民事责任的能力；</w:t>
      </w:r>
    </w:p>
    <w:p w14:paraId="02FB308F">
      <w:pPr>
        <w:pStyle w:val="3"/>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zh-CN" w:eastAsia="zh-CN" w:bidi="ar-SA"/>
        </w:rPr>
      </w:pPr>
      <w:r>
        <w:rPr>
          <w:rFonts w:hint="eastAsia" w:ascii="仿宋_GB2312" w:hAnsi="仿宋_GB2312" w:eastAsia="仿宋_GB2312" w:cs="仿宋_GB2312"/>
          <w:color w:val="auto"/>
          <w:kern w:val="2"/>
          <w:sz w:val="30"/>
          <w:szCs w:val="30"/>
          <w:lang w:val="zh-CN" w:eastAsia="zh-CN" w:bidi="ar-SA"/>
        </w:rPr>
        <w:t>具有良好的商业信誉和健全的财务会计制度；</w:t>
      </w:r>
    </w:p>
    <w:p w14:paraId="5F796B07">
      <w:pPr>
        <w:pStyle w:val="3"/>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zh-CN" w:eastAsia="zh-CN" w:bidi="ar-SA"/>
        </w:rPr>
      </w:pPr>
      <w:r>
        <w:rPr>
          <w:rFonts w:hint="eastAsia" w:ascii="仿宋_GB2312" w:hAnsi="仿宋_GB2312" w:eastAsia="仿宋_GB2312" w:cs="仿宋_GB2312"/>
          <w:color w:val="auto"/>
          <w:kern w:val="2"/>
          <w:sz w:val="30"/>
          <w:szCs w:val="30"/>
          <w:lang w:val="zh-CN" w:eastAsia="zh-CN" w:bidi="ar-SA"/>
        </w:rPr>
        <w:t>具有依法缴纳税收的良好记录；</w:t>
      </w:r>
    </w:p>
    <w:p w14:paraId="4FE57659">
      <w:pPr>
        <w:pStyle w:val="3"/>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zh-CN" w:eastAsia="zh-CN" w:bidi="ar-SA"/>
        </w:rPr>
      </w:pPr>
      <w:r>
        <w:rPr>
          <w:rFonts w:hint="eastAsia" w:ascii="仿宋_GB2312" w:hAnsi="仿宋_GB2312" w:eastAsia="仿宋_GB2312" w:cs="仿宋_GB2312"/>
          <w:color w:val="auto"/>
          <w:kern w:val="2"/>
          <w:sz w:val="30"/>
          <w:szCs w:val="30"/>
          <w:lang w:val="zh-CN" w:eastAsia="zh-CN" w:bidi="ar-SA"/>
        </w:rPr>
        <w:t>具有履行合同所必须的设备和专业技术能力；</w:t>
      </w:r>
    </w:p>
    <w:p w14:paraId="0E20C8E2">
      <w:pPr>
        <w:pStyle w:val="3"/>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zh-CN" w:eastAsia="zh-CN" w:bidi="ar-SA"/>
        </w:rPr>
      </w:pPr>
      <w:r>
        <w:rPr>
          <w:rFonts w:hint="eastAsia" w:ascii="仿宋_GB2312" w:hAnsi="仿宋_GB2312" w:eastAsia="仿宋_GB2312" w:cs="仿宋_GB2312"/>
          <w:color w:val="auto"/>
          <w:kern w:val="2"/>
          <w:sz w:val="30"/>
          <w:szCs w:val="30"/>
          <w:lang w:val="zh-CN" w:eastAsia="zh-CN" w:bidi="ar-SA"/>
        </w:rPr>
        <w:t>参加此采购活动前三年内，在经营活动中没有重大违法记录；</w:t>
      </w:r>
    </w:p>
    <w:p w14:paraId="4F49EA12">
      <w:pPr>
        <w:pStyle w:val="3"/>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zh-CN" w:eastAsia="zh-CN" w:bidi="ar-SA"/>
        </w:rPr>
      </w:pPr>
      <w:r>
        <w:rPr>
          <w:rFonts w:hint="eastAsia" w:ascii="仿宋_GB2312" w:hAnsi="仿宋_GB2312" w:eastAsia="仿宋_GB2312" w:cs="仿宋_GB2312"/>
          <w:color w:val="auto"/>
          <w:kern w:val="2"/>
          <w:sz w:val="30"/>
          <w:szCs w:val="30"/>
          <w:lang w:val="zh-CN" w:eastAsia="zh-CN" w:bidi="ar-SA"/>
        </w:rPr>
        <w:t>符合法律、法规规定的其他条件。</w:t>
      </w:r>
    </w:p>
    <w:p w14:paraId="25847B2B">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（2）需提供</w:t>
      </w:r>
      <w:r>
        <w:rPr>
          <w:rFonts w:hint="default" w:ascii="仿宋_GB2312" w:hAnsi="仿宋_GB2312" w:eastAsia="仿宋_GB2312" w:cs="仿宋_GB2312"/>
          <w:color w:val="auto"/>
          <w:kern w:val="2"/>
          <w:sz w:val="30"/>
          <w:szCs w:val="30"/>
          <w:lang w:val="en-US" w:eastAsia="zh-CN" w:bidi="ar-SA"/>
        </w:rPr>
        <w:t>注册造价师执业</w:t>
      </w:r>
      <w:r>
        <w:rPr>
          <w:rFonts w:hint="eastAsia" w:ascii="仿宋_GB2312" w:hAnsi="仿宋_GB2312" w:eastAsia="仿宋_GB2312" w:cs="仿宋_GB2312"/>
          <w:color w:val="auto"/>
          <w:kern w:val="2"/>
          <w:sz w:val="30"/>
          <w:szCs w:val="30"/>
          <w:lang w:val="en-US" w:eastAsia="zh-CN" w:bidi="ar-SA"/>
        </w:rPr>
        <w:t>证</w:t>
      </w:r>
    </w:p>
    <w:p w14:paraId="5A5750E6">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00" w:firstLineChars="200"/>
        <w:textAlignment w:val="auto"/>
        <w:rPr>
          <w:rFonts w:hint="eastAsia" w:ascii="仿宋_GB2312" w:hAnsi="仿宋_GB2312" w:eastAsia="仿宋_GB2312" w:cs="仿宋_GB2312"/>
          <w:color w:val="auto"/>
          <w:kern w:val="2"/>
          <w:sz w:val="30"/>
          <w:szCs w:val="30"/>
          <w:lang w:val="zh-CN" w:eastAsia="zh-CN" w:bidi="ar-SA"/>
        </w:rPr>
      </w:pPr>
      <w:r>
        <w:rPr>
          <w:rFonts w:hint="eastAsia" w:ascii="仿宋_GB2312" w:hAnsi="仿宋_GB2312" w:eastAsia="仿宋_GB2312" w:cs="仿宋_GB2312"/>
          <w:color w:val="auto"/>
          <w:kern w:val="2"/>
          <w:sz w:val="30"/>
          <w:szCs w:val="30"/>
          <w:lang w:val="en-US" w:eastAsia="zh-CN" w:bidi="ar-SA"/>
        </w:rPr>
        <w:t>（3）</w:t>
      </w:r>
      <w:r>
        <w:rPr>
          <w:rFonts w:hint="eastAsia" w:ascii="仿宋_GB2312" w:hAnsi="仿宋_GB2312" w:eastAsia="仿宋_GB2312" w:cs="仿宋_GB2312"/>
          <w:color w:val="auto"/>
          <w:kern w:val="2"/>
          <w:sz w:val="30"/>
          <w:szCs w:val="30"/>
          <w:lang w:val="zh-CN" w:eastAsia="zh-CN" w:bidi="ar-SA"/>
        </w:rPr>
        <w:t>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C3459D3">
      <w:pPr>
        <w:pStyle w:val="3"/>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zh-CN" w:eastAsia="zh-CN" w:bidi="ar-SA"/>
        </w:rPr>
      </w:pPr>
      <w:r>
        <w:rPr>
          <w:rFonts w:hint="eastAsia" w:ascii="仿宋_GB2312" w:hAnsi="仿宋_GB2312" w:eastAsia="仿宋_GB2312" w:cs="仿宋_GB2312"/>
          <w:color w:val="auto"/>
          <w:kern w:val="2"/>
          <w:sz w:val="30"/>
          <w:szCs w:val="30"/>
          <w:lang w:val="zh-CN" w:eastAsia="zh-CN" w:bidi="ar-SA"/>
        </w:rPr>
        <w:t>2.供应商不得存在下列情形之一</w:t>
      </w:r>
    </w:p>
    <w:p w14:paraId="7D081B65">
      <w:pPr>
        <w:pStyle w:val="3"/>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zh-CN" w:eastAsia="zh-CN" w:bidi="ar-SA"/>
        </w:rPr>
      </w:pPr>
      <w:r>
        <w:rPr>
          <w:rFonts w:hint="eastAsia" w:ascii="仿宋_GB2312" w:hAnsi="仿宋_GB2312" w:eastAsia="仿宋_GB2312" w:cs="仿宋_GB2312"/>
          <w:color w:val="auto"/>
          <w:kern w:val="2"/>
          <w:sz w:val="30"/>
          <w:szCs w:val="30"/>
          <w:lang w:val="zh-CN" w:eastAsia="zh-CN" w:bidi="ar-SA"/>
        </w:rPr>
        <w:t>（1）与本项目其他供应商的单位负责人为同一人。</w:t>
      </w:r>
    </w:p>
    <w:p w14:paraId="7DEFB8A4">
      <w:pPr>
        <w:pStyle w:val="3"/>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zh-CN" w:eastAsia="zh-CN" w:bidi="ar-SA"/>
        </w:rPr>
      </w:pPr>
      <w:r>
        <w:rPr>
          <w:rFonts w:hint="eastAsia" w:ascii="仿宋_GB2312" w:hAnsi="仿宋_GB2312" w:eastAsia="仿宋_GB2312" w:cs="仿宋_GB2312"/>
          <w:color w:val="auto"/>
          <w:kern w:val="2"/>
          <w:sz w:val="30"/>
          <w:szCs w:val="30"/>
          <w:lang w:val="zh-CN" w:eastAsia="zh-CN" w:bidi="ar-SA"/>
        </w:rPr>
        <w:t>（2）与本项目其他供应商存在直接控股或管理关系。</w:t>
      </w:r>
    </w:p>
    <w:p w14:paraId="488AA51B">
      <w:pPr>
        <w:pStyle w:val="3"/>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zh-CN" w:eastAsia="zh-CN" w:bidi="ar-SA"/>
        </w:rPr>
      </w:pPr>
      <w:r>
        <w:rPr>
          <w:rFonts w:hint="eastAsia" w:ascii="仿宋_GB2312" w:hAnsi="仿宋_GB2312" w:eastAsia="仿宋_GB2312" w:cs="仿宋_GB2312"/>
          <w:color w:val="auto"/>
          <w:kern w:val="2"/>
          <w:sz w:val="30"/>
          <w:szCs w:val="30"/>
          <w:lang w:val="zh-CN" w:eastAsia="zh-CN" w:bidi="ar-SA"/>
        </w:rPr>
        <w:t>（3）近三年内在经营活动中存在以下严重不良情形：</w:t>
      </w:r>
    </w:p>
    <w:p w14:paraId="7AEDCC54">
      <w:pPr>
        <w:pStyle w:val="3"/>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zh-CN" w:eastAsia="zh-CN" w:bidi="ar-SA"/>
        </w:rPr>
      </w:pPr>
      <w:r>
        <w:rPr>
          <w:rFonts w:hint="eastAsia" w:ascii="仿宋_GB2312" w:hAnsi="仿宋_GB2312" w:eastAsia="仿宋_GB2312" w:cs="仿宋_GB2312"/>
          <w:color w:val="auto"/>
          <w:kern w:val="2"/>
          <w:sz w:val="30"/>
          <w:szCs w:val="30"/>
          <w:lang w:val="zh-CN" w:eastAsia="zh-CN" w:bidi="ar-SA"/>
        </w:rPr>
        <w:t>①被本项目所在地省级以上行业主管部门依法暂停、取消投标成绩并禁止参加采购活动的。</w:t>
      </w:r>
    </w:p>
    <w:p w14:paraId="0589B672">
      <w:pPr>
        <w:pStyle w:val="3"/>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zh-CN" w:eastAsia="zh-CN" w:bidi="ar-SA"/>
        </w:rPr>
      </w:pPr>
      <w:r>
        <w:rPr>
          <w:rFonts w:hint="eastAsia" w:ascii="仿宋_GB2312" w:hAnsi="仿宋_GB2312" w:eastAsia="仿宋_GB2312" w:cs="仿宋_GB2312"/>
          <w:color w:val="auto"/>
          <w:kern w:val="2"/>
          <w:sz w:val="30"/>
          <w:szCs w:val="30"/>
          <w:lang w:val="zh-CN" w:eastAsia="zh-CN" w:bidi="ar-SA"/>
        </w:rPr>
        <w:t>②处于被责令停产停业、暂扣或者吊销执照、暂扣或者吊销许可证、吊销资质证书状态。</w:t>
      </w:r>
    </w:p>
    <w:p w14:paraId="2ACE03F7">
      <w:pPr>
        <w:pStyle w:val="3"/>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zh-CN" w:eastAsia="zh-CN" w:bidi="ar-SA"/>
        </w:rPr>
      </w:pPr>
      <w:r>
        <w:rPr>
          <w:rFonts w:hint="eastAsia" w:ascii="仿宋_GB2312" w:hAnsi="仿宋_GB2312" w:eastAsia="仿宋_GB2312" w:cs="仿宋_GB2312"/>
          <w:color w:val="auto"/>
          <w:kern w:val="2"/>
          <w:sz w:val="30"/>
          <w:szCs w:val="30"/>
          <w:lang w:val="zh-CN" w:eastAsia="zh-CN" w:bidi="ar-SA"/>
        </w:rPr>
        <w:t>③进入清算程序，或被宣告破产，或其他丧失履约能力情形的。</w:t>
      </w:r>
    </w:p>
    <w:p w14:paraId="62D380D8">
      <w:pPr>
        <w:pStyle w:val="3"/>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zh-CN" w:eastAsia="zh-CN" w:bidi="ar-SA"/>
        </w:rPr>
      </w:pPr>
      <w:r>
        <w:rPr>
          <w:rFonts w:hint="eastAsia" w:ascii="仿宋_GB2312" w:hAnsi="仿宋_GB2312" w:eastAsia="仿宋_GB2312" w:cs="仿宋_GB2312"/>
          <w:color w:val="auto"/>
          <w:kern w:val="2"/>
          <w:sz w:val="30"/>
          <w:szCs w:val="30"/>
          <w:lang w:val="zh-CN" w:eastAsia="zh-CN" w:bidi="ar-SA"/>
        </w:rPr>
        <w:t>④根据公司供应商管理要求，被禁止参与采购活动且处于有效期内的。</w:t>
      </w:r>
    </w:p>
    <w:p w14:paraId="1DFD3ECE">
      <w:pPr>
        <w:pStyle w:val="3"/>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zh-CN" w:eastAsia="zh-CN" w:bidi="ar-SA"/>
        </w:rPr>
      </w:pPr>
      <w:r>
        <w:rPr>
          <w:rFonts w:hint="eastAsia" w:ascii="仿宋_GB2312" w:hAnsi="仿宋_GB2312" w:eastAsia="仿宋_GB2312" w:cs="仿宋_GB2312"/>
          <w:color w:val="auto"/>
          <w:kern w:val="2"/>
          <w:sz w:val="30"/>
          <w:szCs w:val="30"/>
          <w:lang w:val="zh-CN" w:eastAsia="zh-CN" w:bidi="ar-SA"/>
        </w:rPr>
        <w:t>⑤被列入中国融通资产管理集团有限公司商业活动“黑名单”。</w:t>
      </w:r>
    </w:p>
    <w:p w14:paraId="730D75D8">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3.</w:t>
      </w:r>
      <w:r>
        <w:rPr>
          <w:rFonts w:hint="eastAsia" w:ascii="仿宋_GB2312" w:hAnsi="仿宋_GB2312" w:eastAsia="仿宋_GB2312" w:cs="仿宋_GB2312"/>
          <w:color w:val="auto"/>
          <w:kern w:val="2"/>
          <w:sz w:val="30"/>
          <w:szCs w:val="30"/>
          <w:lang w:val="zh-CN" w:eastAsia="zh-CN" w:bidi="ar-SA"/>
        </w:rPr>
        <w:t>本项目不接受联合体参加采购活动。</w:t>
      </w:r>
    </w:p>
    <w:p w14:paraId="7809942A">
      <w:pP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四</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eastAsia="zh-CN"/>
        </w:rPr>
        <w:t>询价</w:t>
      </w:r>
      <w:r>
        <w:rPr>
          <w:rFonts w:hint="eastAsia" w:ascii="仿宋_GB2312" w:hAnsi="仿宋_GB2312" w:eastAsia="仿宋_GB2312" w:cs="仿宋_GB2312"/>
          <w:b/>
          <w:bCs/>
          <w:sz w:val="30"/>
          <w:szCs w:val="30"/>
        </w:rPr>
        <w:t>时间及地点</w:t>
      </w:r>
    </w:p>
    <w:p w14:paraId="2F7B8CC3">
      <w:pPr>
        <w:pStyle w:val="3"/>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highlight w:val="none"/>
          <w:lang w:val="zh-CN" w:eastAsia="zh-CN" w:bidi="ar-SA"/>
        </w:rPr>
      </w:pPr>
      <w:r>
        <w:rPr>
          <w:rFonts w:hint="eastAsia" w:ascii="仿宋_GB2312" w:hAnsi="仿宋_GB2312" w:eastAsia="仿宋_GB2312" w:cs="仿宋_GB2312"/>
          <w:color w:val="auto"/>
          <w:kern w:val="2"/>
          <w:sz w:val="30"/>
          <w:szCs w:val="30"/>
          <w:lang w:val="en-US" w:eastAsia="zh-CN" w:bidi="ar-SA"/>
        </w:rPr>
        <w:t>1.</w:t>
      </w:r>
      <w:r>
        <w:rPr>
          <w:rFonts w:hint="eastAsia" w:ascii="仿宋_GB2312" w:hAnsi="仿宋_GB2312" w:eastAsia="仿宋_GB2312" w:cs="仿宋_GB2312"/>
          <w:color w:val="auto"/>
          <w:kern w:val="2"/>
          <w:sz w:val="30"/>
          <w:szCs w:val="30"/>
          <w:lang w:val="zh-CN" w:eastAsia="zh-CN" w:bidi="ar-SA"/>
        </w:rPr>
        <w:t>报名截止时间：</w:t>
      </w:r>
      <w:r>
        <w:rPr>
          <w:rFonts w:hint="eastAsia" w:ascii="仿宋_GB2312" w:hAnsi="仿宋_GB2312" w:eastAsia="仿宋_GB2312" w:cs="仿宋_GB2312"/>
          <w:color w:val="auto"/>
          <w:kern w:val="2"/>
          <w:sz w:val="30"/>
          <w:szCs w:val="30"/>
          <w:highlight w:val="none"/>
          <w:lang w:val="en-US" w:eastAsia="zh-CN" w:bidi="ar-SA"/>
        </w:rPr>
        <w:t>2025</w:t>
      </w:r>
      <w:r>
        <w:rPr>
          <w:rFonts w:hint="eastAsia" w:ascii="仿宋_GB2312" w:hAnsi="仿宋_GB2312" w:eastAsia="仿宋_GB2312" w:cs="仿宋_GB2312"/>
          <w:color w:val="auto"/>
          <w:kern w:val="2"/>
          <w:sz w:val="30"/>
          <w:szCs w:val="30"/>
          <w:highlight w:val="none"/>
          <w:lang w:val="zh-CN" w:eastAsia="zh-CN" w:bidi="ar-SA"/>
        </w:rPr>
        <w:t>年</w:t>
      </w:r>
      <w:r>
        <w:rPr>
          <w:rFonts w:hint="eastAsia" w:ascii="仿宋_GB2312" w:hAnsi="仿宋_GB2312" w:eastAsia="仿宋_GB2312" w:cs="仿宋_GB2312"/>
          <w:color w:val="auto"/>
          <w:kern w:val="2"/>
          <w:sz w:val="30"/>
          <w:szCs w:val="30"/>
          <w:highlight w:val="none"/>
          <w:lang w:val="en-US" w:eastAsia="zh-CN" w:bidi="ar-SA"/>
        </w:rPr>
        <w:t>11</w:t>
      </w:r>
      <w:r>
        <w:rPr>
          <w:rFonts w:hint="eastAsia" w:ascii="仿宋_GB2312" w:hAnsi="仿宋_GB2312" w:eastAsia="仿宋_GB2312" w:cs="仿宋_GB2312"/>
          <w:color w:val="auto"/>
          <w:kern w:val="2"/>
          <w:sz w:val="30"/>
          <w:szCs w:val="30"/>
          <w:highlight w:val="none"/>
          <w:lang w:val="zh-CN" w:eastAsia="zh-CN" w:bidi="ar-SA"/>
        </w:rPr>
        <w:t>月</w:t>
      </w:r>
      <w:r>
        <w:rPr>
          <w:rFonts w:hint="eastAsia" w:ascii="仿宋_GB2312" w:hAnsi="仿宋_GB2312" w:eastAsia="仿宋_GB2312" w:cs="仿宋_GB2312"/>
          <w:color w:val="auto"/>
          <w:kern w:val="2"/>
          <w:sz w:val="30"/>
          <w:szCs w:val="30"/>
          <w:highlight w:val="none"/>
          <w:lang w:val="en-US" w:eastAsia="zh-CN" w:bidi="ar-SA"/>
        </w:rPr>
        <w:t>5</w:t>
      </w:r>
      <w:r>
        <w:rPr>
          <w:rFonts w:hint="eastAsia" w:ascii="仿宋_GB2312" w:hAnsi="仿宋_GB2312" w:eastAsia="仿宋_GB2312" w:cs="仿宋_GB2312"/>
          <w:color w:val="auto"/>
          <w:kern w:val="2"/>
          <w:sz w:val="30"/>
          <w:szCs w:val="30"/>
          <w:highlight w:val="none"/>
          <w:lang w:val="zh-CN" w:eastAsia="zh-CN" w:bidi="ar-SA"/>
        </w:rPr>
        <w:t>日15时00分</w:t>
      </w:r>
    </w:p>
    <w:p w14:paraId="78B6F53C">
      <w:pPr>
        <w:keepNext w:val="0"/>
        <w:keepLines w:val="0"/>
        <w:pageBreakBefore w:val="0"/>
        <w:kinsoku/>
        <w:wordWrap/>
        <w:overflowPunct/>
        <w:topLinePunct w:val="0"/>
        <w:autoSpaceDE/>
        <w:autoSpaceDN/>
        <w:bidi w:val="0"/>
        <w:adjustRightInd/>
        <w:snapToGrid/>
        <w:spacing w:line="578" w:lineRule="exact"/>
        <w:ind w:firstLine="562"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b/>
          <w:bCs/>
          <w:color w:val="auto"/>
          <w:sz w:val="28"/>
          <w:szCs w:val="28"/>
          <w:highlight w:val="none"/>
        </w:rPr>
        <w:t>供应商请于</w:t>
      </w:r>
      <w:r>
        <w:rPr>
          <w:rFonts w:hint="eastAsia" w:ascii="仿宋_GB2312" w:hAnsi="仿宋_GB2312" w:eastAsia="仿宋_GB2312" w:cs="仿宋_GB2312"/>
          <w:b/>
          <w:bCs/>
          <w:sz w:val="28"/>
          <w:szCs w:val="28"/>
          <w:highlight w:val="none"/>
          <w:lang w:val="zh-CN" w:eastAsia="zh-CN"/>
        </w:rPr>
        <w:t>报名截止时间</w:t>
      </w:r>
      <w:r>
        <w:rPr>
          <w:rFonts w:hint="eastAsia" w:ascii="仿宋_GB2312" w:hAnsi="仿宋_GB2312" w:eastAsia="仿宋_GB2312" w:cs="仿宋_GB2312"/>
          <w:b/>
          <w:bCs/>
          <w:color w:val="auto"/>
          <w:sz w:val="28"/>
          <w:szCs w:val="28"/>
          <w:highlight w:val="none"/>
        </w:rPr>
        <w:t>前将</w:t>
      </w:r>
      <w:r>
        <w:rPr>
          <w:rFonts w:hint="eastAsia" w:ascii="仿宋_GB2312" w:hAnsi="仿宋_GB2312" w:eastAsia="仿宋_GB2312" w:cs="仿宋_GB2312"/>
          <w:b/>
          <w:bCs/>
          <w:color w:val="auto"/>
          <w:sz w:val="28"/>
          <w:szCs w:val="28"/>
          <w:highlight w:val="none"/>
          <w:lang w:eastAsia="zh-CN"/>
        </w:rPr>
        <w:t>报名信息（项目名称</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eastAsia="zh-CN"/>
        </w:rPr>
        <w:t>公司名称</w:t>
      </w:r>
      <w:r>
        <w:rPr>
          <w:rFonts w:hint="eastAsia" w:ascii="仿宋_GB2312" w:hAnsi="仿宋_GB2312" w:eastAsia="仿宋_GB2312" w:cs="仿宋_GB2312"/>
          <w:b/>
          <w:bCs/>
          <w:color w:val="auto"/>
          <w:sz w:val="28"/>
          <w:szCs w:val="28"/>
          <w:highlight w:val="none"/>
          <w:lang w:val="en-US" w:eastAsia="zh-CN"/>
        </w:rPr>
        <w:t>+联系人+联系方式+资质资料</w:t>
      </w:r>
      <w:r>
        <w:rPr>
          <w:rFonts w:hint="eastAsia" w:ascii="仿宋_GB2312" w:hAnsi="仿宋_GB2312" w:eastAsia="仿宋_GB2312" w:cs="仿宋_GB2312"/>
          <w:b/>
          <w:bCs/>
          <w:color w:val="auto"/>
          <w:sz w:val="28"/>
          <w:szCs w:val="28"/>
          <w:highlight w:val="none"/>
          <w:lang w:eastAsia="zh-CN"/>
        </w:rPr>
        <w:t>）发送至邮箱yt184yycgb</w:t>
      </w:r>
      <w:r>
        <w:rPr>
          <w:rFonts w:hint="eastAsia" w:ascii="仿宋_GB2312" w:hAnsi="仿宋_GB2312" w:eastAsia="仿宋_GB2312" w:cs="仿宋_GB2312"/>
          <w:b/>
          <w:bCs/>
          <w:color w:val="auto"/>
          <w:sz w:val="28"/>
          <w:szCs w:val="28"/>
          <w:highlight w:val="none"/>
          <w:lang w:val="en-US" w:eastAsia="zh-CN"/>
        </w:rPr>
        <w:t>@163.com。</w:t>
      </w:r>
    </w:p>
    <w:p w14:paraId="06F20059">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default"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highlight w:val="none"/>
          <w:lang w:val="en-US" w:eastAsia="zh-CN"/>
        </w:rPr>
        <w:t>2.纸质文件递交截止时间：</w:t>
      </w:r>
      <w:r>
        <w:rPr>
          <w:rFonts w:hint="eastAsia" w:ascii="仿宋_GB2312" w:hAnsi="仿宋_GB2312" w:eastAsia="仿宋_GB2312" w:cs="仿宋_GB2312"/>
          <w:color w:val="auto"/>
          <w:kern w:val="2"/>
          <w:sz w:val="30"/>
          <w:szCs w:val="30"/>
          <w:highlight w:val="none"/>
          <w:lang w:val="en-US" w:eastAsia="zh-CN" w:bidi="ar-SA"/>
        </w:rPr>
        <w:t>2025</w:t>
      </w:r>
      <w:r>
        <w:rPr>
          <w:rFonts w:hint="eastAsia" w:ascii="仿宋_GB2312" w:hAnsi="仿宋_GB2312" w:eastAsia="仿宋_GB2312" w:cs="仿宋_GB2312"/>
          <w:color w:val="auto"/>
          <w:kern w:val="2"/>
          <w:sz w:val="30"/>
          <w:szCs w:val="30"/>
          <w:highlight w:val="none"/>
          <w:lang w:val="zh-CN" w:eastAsia="zh-CN" w:bidi="ar-SA"/>
        </w:rPr>
        <w:t>年</w:t>
      </w:r>
      <w:r>
        <w:rPr>
          <w:rFonts w:hint="eastAsia" w:ascii="仿宋_GB2312" w:hAnsi="仿宋_GB2312" w:eastAsia="仿宋_GB2312" w:cs="仿宋_GB2312"/>
          <w:color w:val="auto"/>
          <w:kern w:val="2"/>
          <w:sz w:val="30"/>
          <w:szCs w:val="30"/>
          <w:highlight w:val="none"/>
          <w:lang w:val="en-US" w:eastAsia="zh-CN" w:bidi="ar-SA"/>
        </w:rPr>
        <w:t>11</w:t>
      </w:r>
      <w:r>
        <w:rPr>
          <w:rFonts w:hint="eastAsia" w:ascii="仿宋_GB2312" w:hAnsi="仿宋_GB2312" w:eastAsia="仿宋_GB2312" w:cs="仿宋_GB2312"/>
          <w:color w:val="auto"/>
          <w:kern w:val="2"/>
          <w:sz w:val="30"/>
          <w:szCs w:val="30"/>
          <w:highlight w:val="none"/>
          <w:lang w:val="zh-CN" w:eastAsia="zh-CN" w:bidi="ar-SA"/>
        </w:rPr>
        <w:t>月</w:t>
      </w:r>
      <w:r>
        <w:rPr>
          <w:rFonts w:hint="eastAsia" w:ascii="仿宋_GB2312" w:hAnsi="仿宋_GB2312" w:eastAsia="仿宋_GB2312" w:cs="仿宋_GB2312"/>
          <w:color w:val="auto"/>
          <w:kern w:val="2"/>
          <w:sz w:val="30"/>
          <w:szCs w:val="30"/>
          <w:highlight w:val="none"/>
          <w:lang w:val="en-US" w:eastAsia="zh-CN" w:bidi="ar-SA"/>
        </w:rPr>
        <w:t>7</w:t>
      </w:r>
      <w:r>
        <w:rPr>
          <w:rFonts w:hint="eastAsia" w:ascii="仿宋_GB2312" w:hAnsi="仿宋_GB2312" w:eastAsia="仿宋_GB2312" w:cs="仿宋_GB2312"/>
          <w:color w:val="auto"/>
          <w:kern w:val="2"/>
          <w:sz w:val="30"/>
          <w:szCs w:val="30"/>
          <w:highlight w:val="none"/>
          <w:lang w:val="zh-CN" w:eastAsia="zh-CN" w:bidi="ar-SA"/>
        </w:rPr>
        <w:t>日</w:t>
      </w:r>
      <w:r>
        <w:rPr>
          <w:rFonts w:hint="eastAsia" w:ascii="仿宋_GB2312" w:hAnsi="仿宋_GB2312" w:eastAsia="仿宋_GB2312" w:cs="仿宋_GB2312"/>
          <w:color w:val="auto"/>
          <w:kern w:val="2"/>
          <w:sz w:val="30"/>
          <w:szCs w:val="30"/>
          <w:highlight w:val="none"/>
          <w:lang w:val="en-US" w:eastAsia="zh-CN" w:bidi="ar-SA"/>
        </w:rPr>
        <w:t>11</w:t>
      </w:r>
      <w:r>
        <w:rPr>
          <w:rFonts w:hint="eastAsia" w:ascii="仿宋_GB2312" w:hAnsi="仿宋_GB2312" w:eastAsia="仿宋_GB2312" w:cs="仿宋_GB2312"/>
          <w:color w:val="auto"/>
          <w:kern w:val="2"/>
          <w:sz w:val="30"/>
          <w:szCs w:val="30"/>
          <w:highlight w:val="none"/>
          <w:lang w:val="zh-CN" w:eastAsia="zh-CN" w:bidi="ar-SA"/>
        </w:rPr>
        <w:t>时</w:t>
      </w:r>
      <w:r>
        <w:rPr>
          <w:rFonts w:hint="eastAsia" w:ascii="仿宋_GB2312" w:hAnsi="仿宋_GB2312" w:eastAsia="仿宋_GB2312" w:cs="仿宋_GB2312"/>
          <w:color w:val="auto"/>
          <w:kern w:val="2"/>
          <w:sz w:val="30"/>
          <w:szCs w:val="30"/>
          <w:highlight w:val="none"/>
          <w:lang w:val="en-US" w:eastAsia="zh-CN" w:bidi="ar-SA"/>
        </w:rPr>
        <w:t>30</w:t>
      </w:r>
      <w:r>
        <w:rPr>
          <w:rFonts w:hint="eastAsia" w:ascii="仿宋_GB2312" w:hAnsi="仿宋_GB2312" w:eastAsia="仿宋_GB2312" w:cs="仿宋_GB2312"/>
          <w:color w:val="auto"/>
          <w:kern w:val="2"/>
          <w:sz w:val="30"/>
          <w:szCs w:val="30"/>
          <w:highlight w:val="none"/>
          <w:lang w:val="zh-CN" w:eastAsia="zh-CN" w:bidi="ar-SA"/>
        </w:rPr>
        <w:t>分</w:t>
      </w:r>
    </w:p>
    <w:p w14:paraId="715D98EE">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default"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开标时间:</w:t>
      </w:r>
      <w:r>
        <w:rPr>
          <w:rFonts w:hint="eastAsia" w:ascii="仿宋_GB2312" w:hAnsi="仿宋_GB2312" w:eastAsia="仿宋_GB2312" w:cs="仿宋_GB2312"/>
          <w:color w:val="auto"/>
          <w:kern w:val="2"/>
          <w:sz w:val="30"/>
          <w:szCs w:val="30"/>
          <w:highlight w:val="none"/>
          <w:lang w:val="en-US" w:eastAsia="zh-CN" w:bidi="ar-SA"/>
        </w:rPr>
        <w:t>2025</w:t>
      </w:r>
      <w:r>
        <w:rPr>
          <w:rFonts w:hint="eastAsia" w:ascii="仿宋_GB2312" w:hAnsi="仿宋_GB2312" w:eastAsia="仿宋_GB2312" w:cs="仿宋_GB2312"/>
          <w:color w:val="auto"/>
          <w:kern w:val="2"/>
          <w:sz w:val="30"/>
          <w:szCs w:val="30"/>
          <w:highlight w:val="none"/>
          <w:lang w:val="zh-CN" w:eastAsia="zh-CN" w:bidi="ar-SA"/>
        </w:rPr>
        <w:t>年</w:t>
      </w:r>
      <w:r>
        <w:rPr>
          <w:rFonts w:hint="eastAsia" w:ascii="仿宋_GB2312" w:hAnsi="仿宋_GB2312" w:eastAsia="仿宋_GB2312" w:cs="仿宋_GB2312"/>
          <w:color w:val="auto"/>
          <w:kern w:val="2"/>
          <w:sz w:val="30"/>
          <w:szCs w:val="30"/>
          <w:highlight w:val="none"/>
          <w:lang w:val="en-US" w:eastAsia="zh-CN" w:bidi="ar-SA"/>
        </w:rPr>
        <w:t>11</w:t>
      </w:r>
      <w:r>
        <w:rPr>
          <w:rFonts w:hint="eastAsia" w:ascii="仿宋_GB2312" w:hAnsi="仿宋_GB2312" w:eastAsia="仿宋_GB2312" w:cs="仿宋_GB2312"/>
          <w:color w:val="auto"/>
          <w:kern w:val="2"/>
          <w:sz w:val="30"/>
          <w:szCs w:val="30"/>
          <w:highlight w:val="none"/>
          <w:lang w:val="zh-CN" w:eastAsia="zh-CN" w:bidi="ar-SA"/>
        </w:rPr>
        <w:t>月</w:t>
      </w:r>
      <w:r>
        <w:rPr>
          <w:rFonts w:hint="eastAsia" w:ascii="仿宋_GB2312" w:hAnsi="仿宋_GB2312" w:eastAsia="仿宋_GB2312" w:cs="仿宋_GB2312"/>
          <w:color w:val="auto"/>
          <w:kern w:val="2"/>
          <w:sz w:val="30"/>
          <w:szCs w:val="30"/>
          <w:highlight w:val="none"/>
          <w:lang w:val="en-US" w:eastAsia="zh-CN" w:bidi="ar-SA"/>
        </w:rPr>
        <w:t>7</w:t>
      </w:r>
      <w:r>
        <w:rPr>
          <w:rFonts w:hint="eastAsia" w:ascii="仿宋_GB2312" w:hAnsi="仿宋_GB2312" w:eastAsia="仿宋_GB2312" w:cs="仿宋_GB2312"/>
          <w:color w:val="auto"/>
          <w:kern w:val="2"/>
          <w:sz w:val="30"/>
          <w:szCs w:val="30"/>
          <w:highlight w:val="none"/>
          <w:lang w:val="zh-CN" w:eastAsia="zh-CN" w:bidi="ar-SA"/>
        </w:rPr>
        <w:t>日15时</w:t>
      </w:r>
      <w:r>
        <w:rPr>
          <w:rFonts w:hint="eastAsia" w:ascii="仿宋_GB2312" w:hAnsi="仿宋_GB2312" w:eastAsia="仿宋_GB2312" w:cs="仿宋_GB2312"/>
          <w:color w:val="auto"/>
          <w:kern w:val="2"/>
          <w:sz w:val="30"/>
          <w:szCs w:val="30"/>
          <w:highlight w:val="none"/>
          <w:lang w:val="en-US" w:eastAsia="zh-CN" w:bidi="ar-SA"/>
        </w:rPr>
        <w:t>30</w:t>
      </w:r>
      <w:r>
        <w:rPr>
          <w:rFonts w:hint="eastAsia" w:ascii="仿宋_GB2312" w:hAnsi="仿宋_GB2312" w:eastAsia="仿宋_GB2312" w:cs="仿宋_GB2312"/>
          <w:color w:val="auto"/>
          <w:kern w:val="2"/>
          <w:sz w:val="30"/>
          <w:szCs w:val="30"/>
          <w:highlight w:val="none"/>
          <w:lang w:val="zh-CN" w:eastAsia="zh-CN" w:bidi="ar-SA"/>
        </w:rPr>
        <w:t>分</w:t>
      </w:r>
    </w:p>
    <w:p w14:paraId="69408114">
      <w:pPr>
        <w:keepNext w:val="0"/>
        <w:keepLines w:val="0"/>
        <w:pageBreakBefore w:val="0"/>
        <w:kinsoku/>
        <w:wordWrap/>
        <w:overflowPunct/>
        <w:topLinePunct w:val="0"/>
        <w:autoSpaceDE/>
        <w:autoSpaceDN/>
        <w:bidi w:val="0"/>
        <w:adjustRightInd/>
        <w:snapToGrid/>
        <w:spacing w:line="578" w:lineRule="exact"/>
        <w:ind w:firstLine="562"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b/>
          <w:bCs/>
          <w:sz w:val="28"/>
          <w:szCs w:val="28"/>
          <w:highlight w:val="none"/>
          <w:lang w:val="zh-CN" w:eastAsia="zh-CN"/>
        </w:rPr>
        <w:t>（如有其它安排另行通知）</w:t>
      </w:r>
      <w:bookmarkStart w:id="0" w:name="_GoBack"/>
      <w:bookmarkEnd w:id="0"/>
    </w:p>
    <w:p w14:paraId="45CD822F">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4.开标</w:t>
      </w:r>
      <w:r>
        <w:rPr>
          <w:rFonts w:hint="eastAsia" w:ascii="仿宋_GB2312" w:hAnsi="仿宋_GB2312" w:eastAsia="仿宋_GB2312" w:cs="仿宋_GB2312"/>
          <w:sz w:val="28"/>
          <w:szCs w:val="28"/>
          <w:highlight w:val="none"/>
          <w:lang w:val="zh-CN" w:eastAsia="zh-CN"/>
        </w:rPr>
        <w:t>地点:</w:t>
      </w:r>
      <w:r>
        <w:rPr>
          <w:rFonts w:hint="eastAsia" w:ascii="仿宋_GB2312" w:hAnsi="仿宋_GB2312" w:eastAsia="仿宋_GB2312" w:cs="仿宋_GB2312"/>
          <w:sz w:val="28"/>
          <w:szCs w:val="28"/>
          <w:highlight w:val="none"/>
          <w:lang w:val="en-US" w:eastAsia="zh-CN"/>
        </w:rPr>
        <w:t>鹰潭一八四医院</w:t>
      </w:r>
    </w:p>
    <w:p w14:paraId="5495EEF8">
      <w:pPr>
        <w:ind w:firstLine="562"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color w:val="auto"/>
          <w:sz w:val="28"/>
          <w:szCs w:val="28"/>
          <w:highlight w:val="none"/>
        </w:rPr>
        <w:t>供应商请于</w:t>
      </w:r>
      <w:r>
        <w:rPr>
          <w:rFonts w:hint="eastAsia" w:ascii="仿宋_GB2312" w:hAnsi="仿宋_GB2312" w:eastAsia="仿宋_GB2312" w:cs="仿宋_GB2312"/>
          <w:b/>
          <w:bCs/>
          <w:sz w:val="28"/>
          <w:szCs w:val="28"/>
          <w:highlight w:val="none"/>
          <w:lang w:val="en-US" w:eastAsia="zh-CN"/>
        </w:rPr>
        <w:t>纸质文件递交截止时间</w:t>
      </w:r>
      <w:r>
        <w:rPr>
          <w:rFonts w:hint="eastAsia" w:ascii="仿宋_GB2312" w:hAnsi="仿宋_GB2312" w:eastAsia="仿宋_GB2312" w:cs="仿宋_GB2312"/>
          <w:b/>
          <w:bCs/>
          <w:color w:val="auto"/>
          <w:sz w:val="28"/>
          <w:szCs w:val="28"/>
          <w:highlight w:val="none"/>
        </w:rPr>
        <w:t>前将</w:t>
      </w:r>
      <w:r>
        <w:rPr>
          <w:rFonts w:hint="eastAsia" w:ascii="仿宋_GB2312" w:hAnsi="仿宋_GB2312" w:eastAsia="仿宋_GB2312" w:cs="仿宋_GB2312"/>
          <w:b/>
          <w:bCs/>
          <w:color w:val="auto"/>
          <w:sz w:val="28"/>
          <w:szCs w:val="28"/>
          <w:highlight w:val="none"/>
          <w:lang w:eastAsia="zh-CN"/>
        </w:rPr>
        <w:t>报名</w:t>
      </w:r>
      <w:r>
        <w:rPr>
          <w:rFonts w:hint="eastAsia" w:ascii="仿宋_GB2312" w:hAnsi="仿宋_GB2312" w:eastAsia="仿宋_GB2312" w:cs="仿宋_GB2312"/>
          <w:b/>
          <w:bCs/>
          <w:color w:val="auto"/>
          <w:sz w:val="28"/>
          <w:szCs w:val="28"/>
          <w:highlight w:val="none"/>
        </w:rPr>
        <w:t>文件纸质原件加盖公章密封邮寄或送至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eastAsia="仿宋_GB2312" w:cs="仿宋_GB2312"/>
          <w:b/>
          <w:bCs/>
          <w:color w:val="auto"/>
          <w:sz w:val="28"/>
          <w:szCs w:val="28"/>
          <w:highlight w:val="none"/>
          <w:lang w:val="en-US" w:eastAsia="zh-CN"/>
        </w:rPr>
        <w:t>)</w:t>
      </w:r>
    </w:p>
    <w:p w14:paraId="368A0583">
      <w:pPr>
        <w:numPr>
          <w:ilvl w:val="0"/>
          <w:numId w:val="0"/>
        </w:numPr>
        <w:rPr>
          <w:rFonts w:hint="eastAsia" w:ascii="仿宋_GB2312" w:hAnsi="仿宋_GB2312" w:eastAsia="仿宋_GB2312" w:cs="仿宋_GB2312"/>
          <w:b/>
          <w:bCs/>
          <w:sz w:val="30"/>
          <w:szCs w:val="30"/>
        </w:rPr>
      </w:pPr>
      <w:r>
        <w:rPr>
          <w:rFonts w:hint="eastAsia" w:ascii="仿宋_GB2312" w:hAnsi="仿宋_GB2312" w:eastAsia="仿宋_GB2312" w:cs="仿宋_GB2312"/>
          <w:b/>
          <w:bCs/>
          <w:kern w:val="2"/>
          <w:sz w:val="30"/>
          <w:szCs w:val="30"/>
          <w:lang w:val="en-US" w:eastAsia="zh-CN" w:bidi="ar-SA"/>
        </w:rPr>
        <w:t>五、</w:t>
      </w:r>
      <w:r>
        <w:rPr>
          <w:rFonts w:hint="eastAsia" w:ascii="仿宋_GB2312" w:hAnsi="仿宋_GB2312" w:eastAsia="仿宋_GB2312" w:cs="仿宋_GB2312"/>
          <w:b/>
          <w:bCs/>
          <w:sz w:val="30"/>
          <w:szCs w:val="30"/>
        </w:rPr>
        <w:t>联系方式</w:t>
      </w:r>
    </w:p>
    <w:p w14:paraId="613FB69F">
      <w:pPr>
        <w:keepNext w:val="0"/>
        <w:keepLines w:val="0"/>
        <w:widowControl/>
        <w:suppressLineNumbers w:val="0"/>
        <w:ind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招标人:鹰潭一八四医院</w:t>
      </w:r>
    </w:p>
    <w:p w14:paraId="2D4DA1EB">
      <w:pPr>
        <w:keepNext w:val="0"/>
        <w:keepLines w:val="0"/>
        <w:widowControl/>
        <w:suppressLineNumbers w:val="0"/>
        <w:ind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地址:</w:t>
      </w:r>
      <w:r>
        <w:rPr>
          <w:rFonts w:hint="eastAsia" w:ascii="仿宋_GB2312" w:hAnsi="仿宋_GB2312" w:eastAsia="仿宋_GB2312" w:cs="仿宋_GB2312"/>
          <w:kern w:val="2"/>
          <w:sz w:val="28"/>
          <w:szCs w:val="28"/>
          <w:highlight w:val="none"/>
          <w:lang w:val="zh-CN" w:eastAsia="zh-CN" w:bidi="ar-SA"/>
        </w:rPr>
        <w:t>江西省鹰潭市月湖区湖东路</w:t>
      </w:r>
      <w:r>
        <w:rPr>
          <w:rFonts w:hint="eastAsia" w:ascii="仿宋_GB2312" w:hAnsi="仿宋_GB2312" w:eastAsia="仿宋_GB2312" w:cs="仿宋_GB2312"/>
          <w:kern w:val="2"/>
          <w:sz w:val="28"/>
          <w:szCs w:val="28"/>
          <w:highlight w:val="none"/>
          <w:lang w:val="en-US" w:eastAsia="zh-CN" w:bidi="ar-SA"/>
        </w:rPr>
        <w:t>4号</w:t>
      </w:r>
    </w:p>
    <w:p w14:paraId="717441E9">
      <w:pPr>
        <w:keepNext w:val="0"/>
        <w:keepLines w:val="0"/>
        <w:widowControl/>
        <w:suppressLineNumbers w:val="0"/>
        <w:ind w:firstLine="560" w:firstLineChars="200"/>
        <w:jc w:val="left"/>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en-US" w:eastAsia="zh-CN" w:bidi="ar-SA"/>
        </w:rPr>
        <w:t>联系人:郑</w:t>
      </w:r>
      <w:r>
        <w:rPr>
          <w:rFonts w:hint="eastAsia" w:ascii="仿宋_GB2312" w:hAnsi="仿宋_GB2312" w:eastAsia="仿宋_GB2312" w:cs="仿宋_GB2312"/>
          <w:kern w:val="2"/>
          <w:sz w:val="28"/>
          <w:szCs w:val="28"/>
          <w:highlight w:val="none"/>
          <w:lang w:val="zh-CN" w:eastAsia="zh-CN" w:bidi="ar-SA"/>
        </w:rPr>
        <w:t>老师、毛老师</w:t>
      </w:r>
    </w:p>
    <w:p w14:paraId="40952438">
      <w:pPr>
        <w:keepNext w:val="0"/>
        <w:keepLines w:val="0"/>
        <w:widowControl/>
        <w:suppressLineNumbers w:val="0"/>
        <w:ind w:firstLine="560" w:firstLineChars="200"/>
        <w:jc w:val="left"/>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电话：13870003969，19007012368</w:t>
      </w:r>
    </w:p>
    <w:p w14:paraId="09A7A0C0">
      <w:pPr>
        <w:rPr>
          <w:rFonts w:hint="eastAsia" w:ascii="仿宋_GB2312" w:hAnsi="仿宋_GB2312" w:eastAsia="仿宋_GB2312" w:cs="仿宋_GB2312"/>
          <w:sz w:val="30"/>
          <w:szCs w:val="30"/>
          <w:highlight w:val="none"/>
        </w:rPr>
        <w:sectPr>
          <w:pgSz w:w="11906" w:h="16838"/>
          <w:pgMar w:top="1440" w:right="1800" w:bottom="1440" w:left="1800" w:header="851" w:footer="992" w:gutter="0"/>
          <w:cols w:space="425" w:num="1"/>
          <w:docGrid w:type="lines" w:linePitch="312" w:charSpace="0"/>
        </w:sectPr>
      </w:pPr>
    </w:p>
    <w:p w14:paraId="0D4E30E1">
      <w:pP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eastAsia="zh-CN"/>
        </w:rPr>
        <w:t>附件</w:t>
      </w:r>
      <w:r>
        <w:rPr>
          <w:rFonts w:hint="eastAsia" w:ascii="仿宋_GB2312" w:hAnsi="仿宋_GB2312" w:eastAsia="仿宋_GB2312" w:cs="仿宋_GB2312"/>
          <w:sz w:val="30"/>
          <w:szCs w:val="30"/>
          <w:highlight w:val="none"/>
          <w:lang w:val="en-US" w:eastAsia="zh-CN"/>
        </w:rPr>
        <w:t>:报名材料</w:t>
      </w:r>
      <w:r>
        <w:rPr>
          <w:rFonts w:hint="eastAsia" w:ascii="仿宋_GB2312" w:hAnsi="仿宋_GB2312" w:eastAsia="仿宋_GB2312" w:cs="仿宋_GB2312"/>
          <w:kern w:val="2"/>
          <w:sz w:val="28"/>
          <w:szCs w:val="28"/>
          <w:highlight w:val="none"/>
          <w:lang w:val="en-US" w:eastAsia="zh-CN" w:bidi="ar-SA"/>
        </w:rPr>
        <w:t>（</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37F2C762">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0" w:firstLineChars="0"/>
        <w:jc w:val="left"/>
        <w:textAlignment w:val="baseline"/>
        <w:rPr>
          <w:rStyle w:val="9"/>
          <w:rFonts w:hint="eastAsia" w:ascii="仿宋" w:hAnsi="仿宋" w:eastAsia="仿宋" w:cs="仿宋"/>
          <w:b/>
          <w:bCs/>
          <w:color w:val="auto"/>
          <w:sz w:val="30"/>
          <w:szCs w:val="30"/>
          <w:highlight w:val="none"/>
          <w:lang w:val="en-US" w:eastAsia="zh-CN"/>
        </w:rPr>
      </w:pPr>
      <w:r>
        <w:rPr>
          <w:rStyle w:val="9"/>
          <w:rFonts w:hint="eastAsia" w:ascii="仿宋" w:hAnsi="仿宋" w:eastAsia="仿宋" w:cs="仿宋"/>
          <w:b/>
          <w:bCs/>
          <w:color w:val="auto"/>
          <w:kern w:val="2"/>
          <w:sz w:val="30"/>
          <w:szCs w:val="30"/>
          <w:highlight w:val="none"/>
          <w:lang w:val="en-US" w:eastAsia="zh-CN" w:bidi="ar-SA"/>
        </w:rPr>
        <w:t>（一）</w:t>
      </w:r>
      <w:r>
        <w:rPr>
          <w:rStyle w:val="9"/>
          <w:rFonts w:hint="eastAsia" w:ascii="仿宋" w:hAnsi="仿宋" w:eastAsia="仿宋" w:cs="仿宋"/>
          <w:b/>
          <w:bCs/>
          <w:color w:val="auto"/>
          <w:sz w:val="30"/>
          <w:szCs w:val="30"/>
          <w:highlight w:val="none"/>
          <w:lang w:val="en-US" w:eastAsia="zh-CN"/>
        </w:rPr>
        <w:t>报价单</w:t>
      </w:r>
    </w:p>
    <w:p w14:paraId="07A07B12">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仿宋" w:hAnsi="仿宋" w:eastAsia="仿宋" w:cs="仿宋"/>
          <w:b/>
          <w:color w:val="auto"/>
          <w:sz w:val="30"/>
          <w:szCs w:val="20"/>
          <w:highlight w:val="none"/>
        </w:rPr>
      </w:pPr>
      <w:r>
        <w:rPr>
          <w:rFonts w:hint="eastAsia" w:ascii="仿宋" w:hAnsi="仿宋" w:eastAsia="仿宋" w:cs="仿宋"/>
          <w:b/>
          <w:color w:val="auto"/>
          <w:sz w:val="30"/>
          <w:szCs w:val="20"/>
          <w:highlight w:val="none"/>
        </w:rPr>
        <w:t>报价一览表</w:t>
      </w:r>
    </w:p>
    <w:p w14:paraId="7879E14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项目名称：</w:t>
      </w:r>
    </w:p>
    <w:p w14:paraId="01EEC2D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项目编号：</w:t>
      </w:r>
    </w:p>
    <w:tbl>
      <w:tblPr>
        <w:tblStyle w:val="4"/>
        <w:tblpPr w:leftFromText="180" w:rightFromText="180" w:vertAnchor="text" w:horzAnchor="page" w:tblpX="1924" w:tblpY="597"/>
        <w:tblOverlap w:val="never"/>
        <w:tblW w:w="90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1766"/>
        <w:gridCol w:w="2212"/>
        <w:gridCol w:w="1170"/>
        <w:gridCol w:w="1200"/>
        <w:gridCol w:w="1867"/>
      </w:tblGrid>
      <w:tr w14:paraId="10CA6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CADB">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default"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eastAsiaTheme="minorEastAsia"/>
                <w:b/>
                <w:bCs/>
                <w:color w:val="auto"/>
                <w:kern w:val="2"/>
                <w:sz w:val="21"/>
                <w:szCs w:val="24"/>
                <w:highlight w:val="none"/>
                <w:lang w:val="en-US" w:eastAsia="zh-CN" w:bidi="ar-SA"/>
              </w:rPr>
              <w:t>序号</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E95D">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eastAsiaTheme="minorEastAsia"/>
                <w:b/>
                <w:bCs/>
                <w:color w:val="auto"/>
                <w:kern w:val="2"/>
                <w:sz w:val="21"/>
                <w:szCs w:val="24"/>
                <w:highlight w:val="none"/>
                <w:lang w:val="en-US" w:eastAsia="zh-CN" w:bidi="ar-SA"/>
              </w:rPr>
              <w:t>名称</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B8AD">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default"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eastAsiaTheme="minorEastAsia"/>
                <w:b/>
                <w:bCs/>
                <w:color w:val="auto"/>
                <w:kern w:val="2"/>
                <w:sz w:val="21"/>
                <w:szCs w:val="24"/>
                <w:highlight w:val="none"/>
                <w:lang w:val="en-US" w:eastAsia="zh-CN" w:bidi="ar-SA"/>
              </w:rPr>
              <w:t>收费依据 / 标准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085E">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最高</w:t>
            </w:r>
            <w:r>
              <w:rPr>
                <w:rFonts w:hint="eastAsia" w:ascii="Times New Roman" w:hAnsi="Times New Roman" w:cs="Times New Roman" w:eastAsiaTheme="minorEastAsia"/>
                <w:b/>
                <w:bCs/>
                <w:color w:val="auto"/>
                <w:kern w:val="2"/>
                <w:sz w:val="21"/>
                <w:szCs w:val="24"/>
                <w:highlight w:val="none"/>
                <w:lang w:val="en-US" w:eastAsia="zh-CN" w:bidi="ar-SA"/>
              </w:rPr>
              <w:t>单价</w:t>
            </w:r>
            <w:r>
              <w:rPr>
                <w:rFonts w:hint="eastAsia" w:ascii="Times New Roman" w:hAnsi="Times New Roman" w:cs="Times New Roman"/>
                <w:b/>
                <w:bCs/>
                <w:color w:val="auto"/>
                <w:kern w:val="2"/>
                <w:sz w:val="21"/>
                <w:szCs w:val="24"/>
                <w:highlight w:val="none"/>
                <w:lang w:val="en-US" w:eastAsia="zh-CN" w:bidi="ar-SA"/>
              </w:rPr>
              <w:t>/比例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DFEC">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eastAsiaTheme="minorEastAsia"/>
                <w:b/>
                <w:bCs/>
                <w:color w:val="auto"/>
                <w:kern w:val="2"/>
                <w:sz w:val="21"/>
                <w:szCs w:val="24"/>
                <w:highlight w:val="none"/>
                <w:lang w:val="en-US" w:eastAsia="zh-CN" w:bidi="ar-SA"/>
              </w:rPr>
              <w:t>评估单价</w:t>
            </w:r>
            <w:r>
              <w:rPr>
                <w:rFonts w:hint="eastAsia" w:ascii="Times New Roman" w:hAnsi="Times New Roman" w:cs="Times New Roman"/>
                <w:b/>
                <w:bCs/>
                <w:color w:val="auto"/>
                <w:kern w:val="2"/>
                <w:sz w:val="21"/>
                <w:szCs w:val="24"/>
                <w:highlight w:val="none"/>
                <w:lang w:val="en-US" w:eastAsia="zh-CN" w:bidi="ar-SA"/>
              </w:rPr>
              <w:t>/比例</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F223">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eastAsiaTheme="minorEastAsia"/>
                <w:b/>
                <w:bCs/>
                <w:color w:val="auto"/>
                <w:kern w:val="2"/>
                <w:sz w:val="21"/>
                <w:szCs w:val="24"/>
                <w:highlight w:val="none"/>
                <w:lang w:val="en-US" w:eastAsia="zh-CN" w:bidi="ar-SA"/>
              </w:rPr>
              <w:t>备注</w:t>
            </w:r>
          </w:p>
        </w:tc>
      </w:tr>
      <w:tr w14:paraId="3B898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CA8F">
            <w:pPr>
              <w:keepNext w:val="0"/>
              <w:keepLines w:val="0"/>
              <w:pageBreakBefore w:val="0"/>
              <w:widowControl/>
              <w:numPr>
                <w:ilvl w:val="0"/>
                <w:numId w:val="0"/>
              </w:numPr>
              <w:kinsoku/>
              <w:wordWrap/>
              <w:overflowPunct/>
              <w:topLinePunct w:val="0"/>
              <w:autoSpaceDE/>
              <w:autoSpaceDN/>
              <w:bidi w:val="0"/>
              <w:adjustRightInd/>
              <w:snapToGrid/>
              <w:spacing w:line="500" w:lineRule="exact"/>
              <w:jc w:val="both"/>
              <w:textAlignment w:val="baseline"/>
              <w:rPr>
                <w:rFonts w:hint="eastAsia" w:ascii="Times New Roman" w:hAnsi="Times New Roman" w:cs="Times New Roman"/>
                <w:b w:val="0"/>
                <w:bCs w:val="0"/>
                <w:color w:val="auto"/>
                <w:kern w:val="2"/>
                <w:sz w:val="15"/>
                <w:szCs w:val="18"/>
                <w:highlight w:val="none"/>
                <w:lang w:val="en-US" w:eastAsia="zh-CN" w:bidi="ar-SA"/>
              </w:rPr>
            </w:pPr>
            <w:r>
              <w:rPr>
                <w:rFonts w:hint="eastAsia" w:ascii="Times New Roman" w:hAnsi="Times New Roman" w:cs="Times New Roman"/>
                <w:b w:val="0"/>
                <w:bCs w:val="0"/>
                <w:color w:val="auto"/>
                <w:kern w:val="2"/>
                <w:sz w:val="15"/>
                <w:szCs w:val="18"/>
                <w:highlight w:val="none"/>
                <w:lang w:val="en-US" w:eastAsia="zh-CN" w:bidi="ar-SA"/>
              </w:rPr>
              <w:t>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top"/>
          </w:tcPr>
          <w:p w14:paraId="555E8C85">
            <w:pPr>
              <w:keepNext w:val="0"/>
              <w:keepLines w:val="0"/>
              <w:pageBreakBefore w:val="0"/>
              <w:widowControl w:val="0"/>
              <w:numPr>
                <w:ilvl w:val="0"/>
                <w:numId w:val="0"/>
              </w:numPr>
              <w:kinsoku/>
              <w:wordWrap/>
              <w:overflowPunct/>
              <w:topLinePunct w:val="0"/>
              <w:autoSpaceDE/>
              <w:autoSpaceDN/>
              <w:bidi w:val="0"/>
              <w:adjustRightInd/>
              <w:snapToGrid w:val="0"/>
              <w:ind w:right="92" w:rightChars="44"/>
              <w:jc w:val="center"/>
              <w:textAlignment w:val="auto"/>
              <w:rPr>
                <w:rFonts w:hint="default" w:ascii="Times New Roman" w:hAnsi="Times New Roman" w:cs="Times New Roman"/>
                <w:b w:val="0"/>
                <w:bCs w:val="0"/>
                <w:color w:val="auto"/>
                <w:kern w:val="2"/>
                <w:sz w:val="15"/>
                <w:szCs w:val="18"/>
                <w:highlight w:val="none"/>
                <w:lang w:val="en-US" w:eastAsia="zh-CN" w:bidi="ar-SA"/>
              </w:rPr>
            </w:pPr>
            <w:r>
              <w:rPr>
                <w:rFonts w:hint="eastAsia" w:ascii="仿宋" w:hAnsi="仿宋" w:eastAsia="仿宋" w:cs="仿宋"/>
                <w:color w:val="auto"/>
                <w:spacing w:val="6"/>
                <w:sz w:val="22"/>
                <w:szCs w:val="22"/>
                <w:highlight w:val="none"/>
                <w:lang w:val="en-US" w:eastAsia="zh-CN"/>
              </w:rPr>
              <w:t>医院2000元＜工程总造价＜10万元的零星工程</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top"/>
          </w:tcPr>
          <w:p w14:paraId="76964B65">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b w:val="0"/>
                <w:bCs w:val="0"/>
                <w:color w:val="auto"/>
                <w:kern w:val="2"/>
                <w:sz w:val="21"/>
                <w:szCs w:val="24"/>
                <w:highlight w:val="none"/>
                <w:lang w:val="en-US" w:eastAsia="zh-CN" w:bidi="ar-SA"/>
              </w:rPr>
            </w:pPr>
            <w:r>
              <w:rPr>
                <w:rFonts w:hint="eastAsia" w:ascii="仿宋" w:hAnsi="仿宋" w:eastAsia="仿宋" w:cs="仿宋"/>
                <w:color w:val="auto"/>
                <w:spacing w:val="6"/>
                <w:sz w:val="22"/>
                <w:szCs w:val="22"/>
                <w:highlight w:val="none"/>
                <w:lang w:val="en-US" w:eastAsia="zh-CN"/>
              </w:rPr>
              <w:t>固定单价</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FAC9">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default" w:ascii="仿宋" w:hAnsi="仿宋" w:eastAsia="仿宋" w:cs="仿宋"/>
                <w:color w:val="auto"/>
                <w:spacing w:val="6"/>
                <w:sz w:val="22"/>
                <w:szCs w:val="22"/>
                <w:highlight w:val="none"/>
                <w:lang w:val="en-US" w:eastAsia="zh-CN"/>
              </w:rPr>
            </w:pPr>
            <w:r>
              <w:rPr>
                <w:rFonts w:hint="eastAsia" w:ascii="仿宋" w:hAnsi="仿宋" w:eastAsia="仿宋" w:cs="仿宋"/>
                <w:color w:val="auto"/>
                <w:spacing w:val="6"/>
                <w:sz w:val="22"/>
                <w:szCs w:val="22"/>
                <w:highlight w:val="none"/>
                <w:lang w:val="en-US" w:eastAsia="zh-CN"/>
              </w:rPr>
              <w:t>800/项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9416">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仿宋_GB2312" w:hAnsi="仿宋_GB2312" w:eastAsia="仿宋_GB2312" w:cs="仿宋_GB2312"/>
                <w:kern w:val="2"/>
                <w:sz w:val="28"/>
                <w:szCs w:val="28"/>
                <w:highlight w:val="none"/>
                <w:lang w:val="en-US" w:eastAsia="zh-CN" w:bidi="ar-SA"/>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0DBF">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仿宋_GB2312" w:hAnsi="仿宋_GB2312" w:eastAsia="仿宋_GB2312" w:cs="仿宋_GB2312"/>
                <w:kern w:val="2"/>
                <w:sz w:val="28"/>
                <w:szCs w:val="28"/>
                <w:highlight w:val="none"/>
                <w:lang w:val="en-US" w:eastAsia="zh-CN" w:bidi="ar-SA"/>
              </w:rPr>
            </w:pPr>
          </w:p>
        </w:tc>
      </w:tr>
      <w:tr w14:paraId="0DA70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F796">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default" w:ascii="Times New Roman" w:hAnsi="Times New Roman" w:cs="Times New Roman" w:eastAsiaTheme="minorEastAsia"/>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top"/>
          </w:tcPr>
          <w:p w14:paraId="3C0528AC">
            <w:pPr>
              <w:keepNext w:val="0"/>
              <w:keepLines w:val="0"/>
              <w:pageBreakBefore w:val="0"/>
              <w:widowControl w:val="0"/>
              <w:numPr>
                <w:ilvl w:val="0"/>
                <w:numId w:val="0"/>
              </w:numPr>
              <w:kinsoku/>
              <w:wordWrap/>
              <w:overflowPunct/>
              <w:topLinePunct w:val="0"/>
              <w:autoSpaceDE/>
              <w:autoSpaceDN/>
              <w:bidi w:val="0"/>
              <w:adjustRightInd/>
              <w:snapToGrid w:val="0"/>
              <w:ind w:right="92" w:rightChars="44"/>
              <w:jc w:val="center"/>
              <w:textAlignment w:val="auto"/>
              <w:rPr>
                <w:rFonts w:hint="eastAsia" w:ascii="仿宋" w:hAnsi="仿宋" w:eastAsia="仿宋" w:cs="仿宋"/>
                <w:color w:val="auto"/>
                <w:spacing w:val="6"/>
                <w:sz w:val="22"/>
                <w:szCs w:val="22"/>
                <w:highlight w:val="none"/>
                <w:lang w:val="en-US" w:eastAsia="zh-CN"/>
              </w:rPr>
            </w:pPr>
          </w:p>
          <w:p w14:paraId="659A2C89">
            <w:pPr>
              <w:keepNext w:val="0"/>
              <w:keepLines w:val="0"/>
              <w:pageBreakBefore w:val="0"/>
              <w:widowControl w:val="0"/>
              <w:numPr>
                <w:ilvl w:val="0"/>
                <w:numId w:val="0"/>
              </w:numPr>
              <w:kinsoku/>
              <w:wordWrap/>
              <w:overflowPunct/>
              <w:topLinePunct w:val="0"/>
              <w:autoSpaceDE/>
              <w:autoSpaceDN/>
              <w:bidi w:val="0"/>
              <w:adjustRightInd/>
              <w:snapToGrid w:val="0"/>
              <w:ind w:right="92" w:rightChars="44"/>
              <w:jc w:val="center"/>
              <w:textAlignment w:val="auto"/>
              <w:rPr>
                <w:rFonts w:hint="default" w:ascii="Times New Roman" w:hAnsi="Times New Roman" w:cs="Times New Roman"/>
                <w:b w:val="0"/>
                <w:bCs w:val="0"/>
                <w:color w:val="auto"/>
                <w:kern w:val="2"/>
                <w:sz w:val="15"/>
                <w:szCs w:val="18"/>
                <w:highlight w:val="none"/>
                <w:lang w:val="en-US" w:eastAsia="zh-CN" w:bidi="ar-SA"/>
              </w:rPr>
            </w:pPr>
            <w:r>
              <w:rPr>
                <w:rFonts w:hint="eastAsia" w:ascii="仿宋" w:hAnsi="仿宋" w:eastAsia="仿宋" w:cs="仿宋"/>
                <w:color w:val="auto"/>
                <w:spacing w:val="6"/>
                <w:sz w:val="22"/>
                <w:szCs w:val="22"/>
                <w:highlight w:val="none"/>
                <w:lang w:val="en-US" w:eastAsia="zh-CN"/>
              </w:rPr>
              <w:t>工程总造价10万＜工程总造价≤200万元</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top"/>
          </w:tcPr>
          <w:p w14:paraId="58C85C56">
            <w:pPr>
              <w:keepNext w:val="0"/>
              <w:keepLines w:val="0"/>
              <w:pageBreakBefore w:val="0"/>
              <w:widowControl w:val="0"/>
              <w:numPr>
                <w:ilvl w:val="0"/>
                <w:numId w:val="0"/>
              </w:numPr>
              <w:kinsoku/>
              <w:wordWrap/>
              <w:overflowPunct/>
              <w:topLinePunct w:val="0"/>
              <w:autoSpaceDE/>
              <w:autoSpaceDN/>
              <w:bidi w:val="0"/>
              <w:adjustRightInd/>
              <w:snapToGrid w:val="0"/>
              <w:ind w:right="92" w:rightChars="44"/>
              <w:jc w:val="center"/>
              <w:textAlignment w:val="auto"/>
              <w:rPr>
                <w:rFonts w:hint="eastAsia" w:ascii="Times New Roman" w:hAnsi="Times New Roman" w:cs="Times New Roman"/>
                <w:b w:val="0"/>
                <w:bCs w:val="0"/>
                <w:color w:val="auto"/>
                <w:kern w:val="2"/>
                <w:sz w:val="15"/>
                <w:szCs w:val="18"/>
                <w:highlight w:val="none"/>
                <w:lang w:val="en-US" w:eastAsia="zh-CN" w:bidi="ar-SA"/>
              </w:rPr>
            </w:pPr>
            <w:r>
              <w:rPr>
                <w:rFonts w:hint="eastAsia" w:ascii="仿宋" w:hAnsi="仿宋" w:eastAsia="仿宋" w:cs="仿宋"/>
                <w:color w:val="auto"/>
                <w:spacing w:val="6"/>
                <w:sz w:val="22"/>
                <w:szCs w:val="22"/>
                <w:highlight w:val="none"/>
                <w:lang w:val="en-US" w:eastAsia="zh-CN"/>
              </w:rPr>
              <w:t>参照《江西省建设工程造价咨询服务收费标准》及鹰潭地区市场行情，按工程总造价比例</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EC24">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仿宋" w:hAnsi="仿宋" w:eastAsia="仿宋" w:cs="仿宋"/>
                <w:color w:val="auto"/>
                <w:spacing w:val="6"/>
                <w:sz w:val="22"/>
                <w:szCs w:val="22"/>
                <w:highlight w:val="none"/>
                <w:lang w:val="en-US" w:eastAsia="zh-CN"/>
              </w:rPr>
            </w:pPr>
            <w:r>
              <w:rPr>
                <w:rFonts w:hint="eastAsia" w:ascii="仿宋" w:hAnsi="仿宋" w:eastAsia="仿宋" w:cs="仿宋"/>
                <w:color w:val="auto"/>
                <w:spacing w:val="6"/>
                <w:sz w:val="22"/>
                <w:szCs w:val="22"/>
                <w:highlight w:val="none"/>
                <w:lang w:val="en-US" w:eastAsia="zh-CN"/>
              </w:rPr>
              <w:t>0.35%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3617">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b w:val="0"/>
                <w:bCs w:val="0"/>
                <w:color w:val="auto"/>
                <w:kern w:val="2"/>
                <w:sz w:val="21"/>
                <w:szCs w:val="24"/>
                <w:highlight w:val="none"/>
                <w:lang w:val="en-US" w:eastAsia="zh-CN" w:bidi="ar-SA"/>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DBE3">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仿宋_GB2312" w:hAnsi="仿宋_GB2312" w:eastAsia="仿宋_GB2312" w:cs="仿宋_GB2312"/>
                <w:kern w:val="2"/>
                <w:sz w:val="28"/>
                <w:szCs w:val="28"/>
                <w:highlight w:val="none"/>
                <w:lang w:val="en-US" w:eastAsia="zh-CN" w:bidi="ar-SA"/>
              </w:rPr>
            </w:pPr>
          </w:p>
        </w:tc>
      </w:tr>
      <w:tr w14:paraId="32E81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C79C">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default" w:ascii="Times New Roman" w:hAnsi="Times New Roman" w:cs="Times New Roman" w:eastAsiaTheme="minorEastAsia"/>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lang w:val="en-US" w:eastAsia="zh-CN" w:bidi="ar-SA"/>
              </w:rPr>
              <w:t>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top"/>
          </w:tcPr>
          <w:p w14:paraId="4B39F444">
            <w:pPr>
              <w:keepNext w:val="0"/>
              <w:keepLines w:val="0"/>
              <w:pageBreakBefore w:val="0"/>
              <w:widowControl w:val="0"/>
              <w:numPr>
                <w:ilvl w:val="0"/>
                <w:numId w:val="0"/>
              </w:numPr>
              <w:kinsoku/>
              <w:wordWrap/>
              <w:overflowPunct/>
              <w:topLinePunct w:val="0"/>
              <w:autoSpaceDE/>
              <w:autoSpaceDN/>
              <w:bidi w:val="0"/>
              <w:adjustRightInd/>
              <w:snapToGrid w:val="0"/>
              <w:ind w:right="92" w:rightChars="44"/>
              <w:jc w:val="center"/>
              <w:textAlignment w:val="auto"/>
              <w:rPr>
                <w:rFonts w:hint="default" w:ascii="仿宋" w:hAnsi="仿宋" w:eastAsia="仿宋" w:cs="仿宋"/>
                <w:color w:val="auto"/>
                <w:spacing w:val="6"/>
                <w:sz w:val="22"/>
                <w:szCs w:val="22"/>
                <w:highlight w:val="none"/>
                <w:lang w:val="en-US" w:eastAsia="zh-CN"/>
              </w:rPr>
            </w:pPr>
            <w:r>
              <w:rPr>
                <w:rFonts w:hint="eastAsia" w:ascii="仿宋" w:hAnsi="仿宋" w:eastAsia="仿宋" w:cs="仿宋"/>
                <w:color w:val="auto"/>
                <w:spacing w:val="6"/>
                <w:sz w:val="22"/>
                <w:szCs w:val="22"/>
                <w:highlight w:val="none"/>
                <w:lang w:val="en-US" w:eastAsia="zh-CN"/>
              </w:rPr>
              <w:t>工程总造价200万元＜工程总造价</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top"/>
          </w:tcPr>
          <w:p w14:paraId="060EC300">
            <w:pPr>
              <w:keepNext w:val="0"/>
              <w:keepLines w:val="0"/>
              <w:pageBreakBefore w:val="0"/>
              <w:widowControl w:val="0"/>
              <w:numPr>
                <w:ilvl w:val="0"/>
                <w:numId w:val="0"/>
              </w:numPr>
              <w:kinsoku/>
              <w:wordWrap/>
              <w:overflowPunct/>
              <w:topLinePunct w:val="0"/>
              <w:autoSpaceDE/>
              <w:autoSpaceDN/>
              <w:bidi w:val="0"/>
              <w:adjustRightInd/>
              <w:snapToGrid w:val="0"/>
              <w:ind w:right="92" w:rightChars="44"/>
              <w:jc w:val="center"/>
              <w:textAlignment w:val="auto"/>
              <w:rPr>
                <w:rFonts w:hint="eastAsia" w:ascii="仿宋" w:hAnsi="仿宋" w:eastAsia="仿宋" w:cs="仿宋"/>
                <w:color w:val="auto"/>
                <w:spacing w:val="6"/>
                <w:sz w:val="22"/>
                <w:szCs w:val="22"/>
                <w:highlight w:val="none"/>
                <w:lang w:val="en-US" w:eastAsia="zh-CN"/>
              </w:rPr>
            </w:pPr>
            <w:r>
              <w:rPr>
                <w:rFonts w:hint="eastAsia" w:ascii="仿宋" w:hAnsi="仿宋" w:eastAsia="仿宋" w:cs="仿宋"/>
                <w:color w:val="auto"/>
                <w:spacing w:val="6"/>
                <w:sz w:val="22"/>
                <w:szCs w:val="22"/>
                <w:highlight w:val="none"/>
                <w:lang w:val="en-US" w:eastAsia="zh-CN"/>
              </w:rPr>
              <w:t>参照《江西省建设工程造价咨询服务收费标准》及鹰潭地区市场行情，按工程总造价的比例</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E438">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仿宋" w:hAnsi="仿宋" w:eastAsia="仿宋" w:cs="仿宋"/>
                <w:color w:val="auto"/>
                <w:spacing w:val="6"/>
                <w:sz w:val="22"/>
                <w:szCs w:val="22"/>
                <w:highlight w:val="none"/>
                <w:lang w:val="en-US" w:eastAsia="zh-CN"/>
              </w:rPr>
            </w:pPr>
            <w:r>
              <w:rPr>
                <w:rFonts w:hint="eastAsia" w:ascii="仿宋" w:hAnsi="仿宋" w:eastAsia="仿宋" w:cs="仿宋"/>
                <w:color w:val="auto"/>
                <w:spacing w:val="6"/>
                <w:sz w:val="22"/>
                <w:szCs w:val="22"/>
                <w:highlight w:val="none"/>
                <w:lang w:val="en-US" w:eastAsia="zh-CN"/>
              </w:rPr>
              <w:t>0.3%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4CC8">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仿宋_GB2312" w:hAnsi="仿宋_GB2312" w:eastAsia="仿宋_GB2312" w:cs="仿宋_GB2312"/>
                <w:kern w:val="2"/>
                <w:sz w:val="28"/>
                <w:szCs w:val="28"/>
                <w:highlight w:val="none"/>
                <w:lang w:val="en-US" w:eastAsia="zh-CN" w:bidi="ar-SA"/>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265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仿宋_GB2312" w:hAnsi="仿宋_GB2312" w:eastAsia="仿宋_GB2312" w:cs="仿宋_GB2312"/>
                <w:kern w:val="2"/>
                <w:sz w:val="28"/>
                <w:szCs w:val="28"/>
                <w:highlight w:val="none"/>
                <w:lang w:val="en-US" w:eastAsia="zh-CN" w:bidi="ar-SA"/>
              </w:rPr>
            </w:pPr>
          </w:p>
        </w:tc>
      </w:tr>
    </w:tbl>
    <w:p w14:paraId="36D228B5">
      <w:pPr>
        <w:ind w:right="-30" w:firstLine="562" w:firstLineChars="200"/>
        <w:rPr>
          <w:rFonts w:hint="eastAsia" w:ascii="仿宋_GB2312" w:hAnsi="仿宋_GB2312" w:eastAsia="仿宋_GB2312" w:cs="仿宋_GB2312"/>
          <w:b/>
          <w:bCs/>
          <w:kern w:val="2"/>
          <w:sz w:val="28"/>
          <w:szCs w:val="28"/>
          <w:highlight w:val="none"/>
          <w:lang w:val="en-US" w:eastAsia="zh-CN" w:bidi="ar-SA"/>
        </w:rPr>
      </w:pPr>
    </w:p>
    <w:p w14:paraId="4CCA6497">
      <w:pPr>
        <w:ind w:right="-30" w:firstLine="562" w:firstLineChars="200"/>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注：</w:t>
      </w:r>
    </w:p>
    <w:p w14:paraId="18CCED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right="-28" w:rightChars="0" w:firstLine="420" w:firstLineChars="0"/>
        <w:textAlignment w:val="auto"/>
        <w:rPr>
          <w:rFonts w:hint="eastAsia" w:ascii="仿宋_GB2312" w:hAnsi="仿宋_GB2312" w:eastAsia="仿宋_GB2312" w:cs="仿宋_GB2312"/>
          <w:b/>
          <w:bCs/>
          <w:kern w:val="2"/>
          <w:sz w:val="28"/>
          <w:szCs w:val="28"/>
          <w:highlight w:val="none"/>
          <w:lang w:val="en-US" w:eastAsia="zh-CN" w:bidi="ar-SA"/>
        </w:rPr>
      </w:pPr>
      <w:r>
        <w:rPr>
          <w:rFonts w:hint="default" w:ascii="仿宋_GB2312" w:hAnsi="仿宋_GB2312" w:eastAsia="仿宋_GB2312" w:cs="仿宋_GB2312"/>
          <w:b/>
          <w:bCs/>
          <w:kern w:val="2"/>
          <w:sz w:val="28"/>
          <w:szCs w:val="28"/>
          <w:lang w:val="en-US" w:eastAsia="zh-CN" w:bidi="ar-SA"/>
        </w:rPr>
        <w:t>1.</w:t>
      </w:r>
      <w:r>
        <w:rPr>
          <w:rFonts w:hint="eastAsia" w:ascii="仿宋_GB2312" w:hAnsi="仿宋_GB2312" w:eastAsia="仿宋_GB2312" w:cs="仿宋_GB2312"/>
          <w:b/>
          <w:bCs/>
          <w:kern w:val="2"/>
          <w:sz w:val="28"/>
          <w:szCs w:val="28"/>
          <w:highlight w:val="none"/>
          <w:lang w:val="zh-CN" w:eastAsia="zh-CN" w:bidi="ar-SA"/>
        </w:rPr>
        <w:t>供应商报价超过最高限价的响应将被否决</w:t>
      </w:r>
      <w:r>
        <w:rPr>
          <w:rFonts w:hint="eastAsia" w:ascii="仿宋_GB2312" w:hAnsi="仿宋_GB2312" w:eastAsia="仿宋_GB2312" w:cs="仿宋_GB2312"/>
          <w:b/>
          <w:bCs/>
          <w:kern w:val="2"/>
          <w:sz w:val="28"/>
          <w:szCs w:val="28"/>
          <w:highlight w:val="none"/>
          <w:lang w:val="en-US" w:eastAsia="zh-CN" w:bidi="ar-SA"/>
        </w:rPr>
        <w:t>。</w:t>
      </w:r>
    </w:p>
    <w:p w14:paraId="048390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right="-28" w:rightChars="0" w:firstLine="420" w:firstLineChars="0"/>
        <w:textAlignment w:val="auto"/>
        <w:rPr>
          <w:rFonts w:hint="eastAsia" w:ascii="仿宋_GB2312" w:hAnsi="仿宋_GB2312" w:eastAsia="仿宋_GB2312" w:cs="仿宋_GB2312"/>
          <w:b/>
          <w:bCs/>
          <w:kern w:val="2"/>
          <w:sz w:val="28"/>
          <w:szCs w:val="28"/>
          <w:highlight w:val="none"/>
          <w:lang w:val="en-US" w:eastAsia="zh-CN" w:bidi="ar-SA"/>
        </w:rPr>
      </w:pPr>
      <w:r>
        <w:rPr>
          <w:rFonts w:hint="default" w:ascii="仿宋_GB2312" w:hAnsi="仿宋_GB2312" w:eastAsia="仿宋_GB2312" w:cs="仿宋_GB2312"/>
          <w:b/>
          <w:bCs/>
          <w:kern w:val="2"/>
          <w:sz w:val="28"/>
          <w:szCs w:val="28"/>
          <w:lang w:val="en-US" w:eastAsia="zh-CN" w:bidi="ar-SA"/>
        </w:rPr>
        <w:t>2.</w:t>
      </w:r>
      <w:r>
        <w:rPr>
          <w:rFonts w:hint="eastAsia" w:ascii="仿宋_GB2312" w:hAnsi="仿宋_GB2312" w:eastAsia="仿宋_GB2312" w:cs="仿宋_GB2312"/>
          <w:b/>
          <w:bCs/>
          <w:kern w:val="2"/>
          <w:sz w:val="28"/>
          <w:szCs w:val="28"/>
          <w:highlight w:val="none"/>
          <w:lang w:val="en-US" w:eastAsia="zh-CN" w:bidi="ar-SA"/>
        </w:rPr>
        <w:t>报价已包括履行采购需求所需的所有各项含税费用。</w:t>
      </w:r>
    </w:p>
    <w:p w14:paraId="3855472F">
      <w:pPr>
        <w:tabs>
          <w:tab w:val="left" w:leader="underscore" w:pos="3600"/>
          <w:tab w:val="left" w:leader="underscore" w:pos="5400"/>
        </w:tabs>
        <w:spacing w:line="360" w:lineRule="auto"/>
        <w:ind w:right="-30"/>
        <w:jc w:val="both"/>
        <w:rPr>
          <w:rFonts w:hint="eastAsia" w:ascii="仿宋_GB2312" w:hAnsi="仿宋_GB2312" w:eastAsia="仿宋_GB2312" w:cs="仿宋_GB2312"/>
          <w:kern w:val="2"/>
          <w:sz w:val="28"/>
          <w:szCs w:val="28"/>
          <w:highlight w:val="none"/>
          <w:lang w:val="en-US" w:eastAsia="zh-CN" w:bidi="ar-SA"/>
        </w:rPr>
      </w:pPr>
    </w:p>
    <w:p w14:paraId="68A09184">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28F4DAC1">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24854E70">
      <w:pPr>
        <w:snapToGrid w:val="0"/>
        <w:spacing w:after="158" w:afterLines="50" w:line="360" w:lineRule="auto"/>
        <w:ind w:right="-30"/>
        <w:jc w:val="center"/>
        <w:rPr>
          <w:rFonts w:hint="eastAsia" w:ascii="仿宋_GB2312" w:hAnsi="仿宋_GB2312" w:eastAsia="仿宋_GB2312" w:cs="仿宋_GB2312"/>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2"/>
          <w:sz w:val="28"/>
          <w:szCs w:val="28"/>
          <w:highlight w:val="none"/>
          <w:lang w:val="en-US" w:eastAsia="zh-CN" w:bidi="ar-SA"/>
        </w:rPr>
        <w:t>日期：   年  月  日</w:t>
      </w:r>
    </w:p>
    <w:p w14:paraId="709B5312">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仿宋" w:hAnsi="仿宋" w:eastAsia="仿宋" w:cs="仿宋"/>
          <w:b/>
          <w:color w:val="auto"/>
          <w:sz w:val="30"/>
          <w:szCs w:val="20"/>
          <w:highlight w:val="none"/>
          <w:lang w:val="en-US" w:eastAsia="zh-CN"/>
        </w:rPr>
      </w:pPr>
      <w:r>
        <w:rPr>
          <w:rFonts w:hint="eastAsia" w:ascii="仿宋" w:hAnsi="仿宋" w:eastAsia="仿宋" w:cs="仿宋"/>
          <w:b/>
          <w:color w:val="auto"/>
          <w:sz w:val="30"/>
          <w:szCs w:val="20"/>
          <w:highlight w:val="none"/>
          <w:lang w:val="en-US" w:eastAsia="zh-CN"/>
        </w:rPr>
        <w:t>（二）法定代表人授权委托书</w:t>
      </w:r>
    </w:p>
    <w:p w14:paraId="40968C1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27BDBD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委托期限至本项目合同签订之日止结束。</w:t>
      </w:r>
    </w:p>
    <w:p w14:paraId="53651F9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代理人无转委托权。</w:t>
      </w:r>
    </w:p>
    <w:p w14:paraId="1471070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特此授权。</w:t>
      </w:r>
    </w:p>
    <w:p w14:paraId="055FE26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59264;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3FB92B2C">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55A20974">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7EE61858">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050238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489B34D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3964F761">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DD04D1E">
      <w:pPr>
        <w:pStyle w:val="2"/>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3E502CF3">
      <w:pPr>
        <w:pStyle w:val="2"/>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1、经本授权委托书授权的代理人可签署投标文件相关内容。</w:t>
      </w:r>
    </w:p>
    <w:p w14:paraId="68C261FB">
      <w:pPr>
        <w:snapToGrid w:val="0"/>
        <w:spacing w:after="158" w:afterLines="50" w:line="360" w:lineRule="auto"/>
        <w:ind w:right="-30"/>
        <w:rPr>
          <w:rStyle w:val="9"/>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2、投标文件由法定代表人签署的，</w:t>
      </w:r>
      <w:r>
        <w:rPr>
          <w:rFonts w:hint="eastAsia" w:ascii="仿宋" w:hAnsi="仿宋" w:eastAsia="仿宋" w:cs="仿宋"/>
          <w:color w:val="auto"/>
          <w:sz w:val="24"/>
          <w:szCs w:val="24"/>
          <w:highlight w:val="none"/>
          <w:lang w:val="en-US" w:eastAsia="zh-CN"/>
        </w:rPr>
        <w:t>可</w:t>
      </w:r>
      <w:r>
        <w:rPr>
          <w:rFonts w:hint="eastAsia" w:ascii="仿宋" w:hAnsi="仿宋" w:eastAsia="仿宋" w:cs="仿宋"/>
          <w:color w:val="auto"/>
          <w:sz w:val="24"/>
          <w:szCs w:val="24"/>
          <w:highlight w:val="none"/>
        </w:rPr>
        <w:t>无需递交本授权委托书。</w:t>
      </w:r>
      <w:r>
        <w:rPr>
          <w:rFonts w:hint="eastAsia" w:ascii="仿宋" w:hAnsi="仿宋" w:eastAsia="仿宋" w:cs="仿宋"/>
          <w:color w:val="auto"/>
          <w:sz w:val="24"/>
          <w:szCs w:val="24"/>
          <w:highlight w:val="none"/>
        </w:rPr>
        <w:br w:type="page"/>
      </w:r>
    </w:p>
    <w:p w14:paraId="3E32188A">
      <w:pPr>
        <w:numPr>
          <w:ilvl w:val="0"/>
          <w:numId w:val="0"/>
        </w:numPr>
        <w:snapToGrid w:val="0"/>
        <w:spacing w:line="360" w:lineRule="auto"/>
        <w:ind w:right="-30" w:rightChars="0"/>
        <w:outlineLvl w:val="2"/>
        <w:rPr>
          <w:rStyle w:val="9"/>
          <w:rFonts w:hint="default" w:ascii="仿宋" w:hAnsi="仿宋" w:eastAsia="仿宋" w:cs="仿宋"/>
          <w:b/>
          <w:bCs/>
          <w:color w:val="auto"/>
          <w:sz w:val="30"/>
          <w:szCs w:val="30"/>
          <w:highlight w:val="none"/>
          <w:lang w:val="en-US" w:eastAsia="zh-CN"/>
        </w:rPr>
      </w:pPr>
      <w:r>
        <w:rPr>
          <w:rStyle w:val="9"/>
          <w:rFonts w:hint="eastAsia" w:ascii="仿宋" w:hAnsi="仿宋" w:eastAsia="仿宋" w:cs="仿宋"/>
          <w:b/>
          <w:bCs/>
          <w:color w:val="auto"/>
          <w:sz w:val="30"/>
          <w:szCs w:val="30"/>
          <w:highlight w:val="none"/>
          <w:lang w:val="en-US" w:eastAsia="zh-CN"/>
        </w:rPr>
        <w:t>（三）资格声明函</w:t>
      </w:r>
    </w:p>
    <w:p w14:paraId="5294AC16">
      <w:pPr>
        <w:snapToGrid w:val="0"/>
        <w:ind w:right="92"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0A3BC584">
      <w:pPr>
        <w:keepNext w:val="0"/>
        <w:keepLines w:val="0"/>
        <w:pageBreakBefore w:val="0"/>
        <w:widowControl w:val="0"/>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759B58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06386C9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7234D96F">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263914F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1792F3A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4、有依法缴纳税收的良好记录；</w:t>
      </w:r>
    </w:p>
    <w:p w14:paraId="561FFAF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601A6B9F">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296BDCFE">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56712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68D494B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012B93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6DAE199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2AC29B7E">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70A4D6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14065D5">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07FE304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1D64FCD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4A7B140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002887A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499C4392">
      <w:pPr>
        <w:keepNext w:val="0"/>
        <w:keepLines w:val="0"/>
        <w:pageBreakBefore w:val="0"/>
        <w:widowControl w:val="0"/>
        <w:numPr>
          <w:ilvl w:val="0"/>
          <w:numId w:val="1"/>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0D4FEDB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7305245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13A93578">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2F5644EB">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28A26FA6">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4096B2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3CB962C0">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52569915">
      <w:pPr>
        <w:numPr>
          <w:ilvl w:val="0"/>
          <w:numId w:val="0"/>
        </w:numPr>
        <w:snapToGrid w:val="0"/>
        <w:spacing w:line="360" w:lineRule="auto"/>
        <w:ind w:right="-30" w:rightChars="0"/>
        <w:outlineLvl w:val="2"/>
        <w:rPr>
          <w:rStyle w:val="9"/>
          <w:rFonts w:hint="default" w:ascii="仿宋" w:hAnsi="仿宋" w:eastAsia="仿宋" w:cs="仿宋"/>
          <w:b/>
          <w:bCs/>
          <w:color w:val="auto"/>
          <w:sz w:val="30"/>
          <w:szCs w:val="30"/>
          <w:highlight w:val="none"/>
          <w:lang w:val="en-US" w:eastAsia="zh-CN"/>
        </w:rPr>
      </w:pPr>
      <w:r>
        <w:rPr>
          <w:rStyle w:val="9"/>
          <w:rFonts w:hint="eastAsia" w:ascii="仿宋" w:hAnsi="仿宋" w:eastAsia="仿宋" w:cs="仿宋"/>
          <w:b/>
          <w:bCs/>
          <w:color w:val="auto"/>
          <w:sz w:val="30"/>
          <w:szCs w:val="30"/>
          <w:highlight w:val="none"/>
          <w:lang w:val="en-US" w:eastAsia="zh-CN"/>
        </w:rPr>
        <w:t>（四）资格要求证明材料</w:t>
      </w:r>
    </w:p>
    <w:p w14:paraId="2456B6E3">
      <w:pPr>
        <w:spacing w:line="360" w:lineRule="auto"/>
        <w:ind w:right="-21" w:rightChars="-10"/>
        <w:jc w:val="left"/>
        <w:rPr>
          <w:rFonts w:hint="eastAsia" w:ascii="仿宋" w:hAnsi="仿宋" w:eastAsia="仿宋" w:cs="仿宋"/>
          <w:color w:val="auto"/>
          <w:kern w:val="0"/>
          <w:sz w:val="24"/>
          <w:highlight w:val="none"/>
          <w:lang w:val="en-US" w:eastAsia="zh-CN"/>
        </w:rPr>
      </w:pPr>
      <w:r>
        <w:rPr>
          <w:rStyle w:val="9"/>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p>
    <w:p w14:paraId="5FB8FD37">
      <w:pPr>
        <w:spacing w:line="360" w:lineRule="auto"/>
        <w:ind w:right="-21" w:rightChars="-10"/>
        <w:jc w:val="left"/>
        <w:rPr>
          <w:rStyle w:val="9"/>
          <w:rFonts w:hint="eastAsia" w:ascii="仿宋" w:hAnsi="仿宋" w:eastAsia="仿宋" w:cs="仿宋"/>
          <w:color w:val="auto"/>
          <w:sz w:val="24"/>
          <w:szCs w:val="24"/>
          <w:highlight w:val="none"/>
          <w:lang w:val="en-US" w:eastAsia="zh-CN"/>
        </w:rPr>
      </w:pPr>
    </w:p>
    <w:p w14:paraId="35768D79">
      <w:pPr>
        <w:numPr>
          <w:ilvl w:val="0"/>
          <w:numId w:val="0"/>
        </w:numPr>
        <w:spacing w:line="360" w:lineRule="auto"/>
        <w:ind w:right="-21" w:rightChars="-10"/>
        <w:jc w:val="left"/>
        <w:rPr>
          <w:rStyle w:val="9"/>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lang w:val="en-US" w:eastAsia="zh-CN" w:bidi="ar-SA"/>
        </w:rPr>
        <w:t>2.</w:t>
      </w:r>
      <w:r>
        <w:rPr>
          <w:rStyle w:val="9"/>
          <w:rFonts w:hint="eastAsia" w:ascii="仿宋" w:hAnsi="仿宋" w:eastAsia="仿宋" w:cs="仿宋"/>
          <w:color w:val="auto"/>
          <w:sz w:val="24"/>
          <w:szCs w:val="24"/>
          <w:highlight w:val="none"/>
          <w:lang w:val="en-US" w:eastAsia="zh-CN"/>
        </w:rPr>
        <w:t>具有良好的商业信誉和健全的财务会计制度；【提供承诺函】</w:t>
      </w:r>
    </w:p>
    <w:p w14:paraId="1C21EDDA">
      <w:pPr>
        <w:numPr>
          <w:ilvl w:val="0"/>
          <w:numId w:val="0"/>
        </w:numPr>
        <w:spacing w:line="360" w:lineRule="auto"/>
        <w:ind w:right="-21" w:rightChars="-10"/>
        <w:jc w:val="left"/>
        <w:rPr>
          <w:rStyle w:val="9"/>
          <w:rFonts w:hint="eastAsia" w:ascii="仿宋" w:hAnsi="仿宋" w:eastAsia="仿宋" w:cs="仿宋"/>
          <w:color w:val="auto"/>
          <w:sz w:val="24"/>
          <w:szCs w:val="24"/>
          <w:highlight w:val="none"/>
          <w:lang w:val="en-US" w:eastAsia="zh-CN"/>
        </w:rPr>
      </w:pPr>
    </w:p>
    <w:p w14:paraId="3FF4D973">
      <w:pPr>
        <w:spacing w:line="360" w:lineRule="auto"/>
        <w:ind w:right="-21" w:rightChars="-10"/>
        <w:jc w:val="left"/>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3.需提供</w:t>
      </w:r>
      <w:r>
        <w:rPr>
          <w:rStyle w:val="9"/>
          <w:rFonts w:hint="default" w:ascii="仿宋" w:hAnsi="仿宋" w:eastAsia="仿宋" w:cs="仿宋"/>
          <w:color w:val="auto"/>
          <w:sz w:val="24"/>
          <w:szCs w:val="24"/>
          <w:highlight w:val="none"/>
          <w:lang w:val="en-US" w:eastAsia="zh-CN"/>
        </w:rPr>
        <w:t>注册造价师执业</w:t>
      </w:r>
      <w:r>
        <w:rPr>
          <w:rStyle w:val="9"/>
          <w:rFonts w:hint="eastAsia" w:ascii="仿宋" w:hAnsi="仿宋" w:eastAsia="仿宋" w:cs="仿宋"/>
          <w:color w:val="auto"/>
          <w:sz w:val="24"/>
          <w:szCs w:val="24"/>
          <w:highlight w:val="none"/>
          <w:lang w:val="en-US" w:eastAsia="zh-CN"/>
        </w:rPr>
        <w:t>证【提供加盖鲜章的相关材料】</w:t>
      </w:r>
    </w:p>
    <w:p w14:paraId="6FE63828">
      <w:pPr>
        <w:spacing w:line="360" w:lineRule="auto"/>
        <w:ind w:right="-21" w:rightChars="-10"/>
        <w:jc w:val="left"/>
        <w:rPr>
          <w:rStyle w:val="9"/>
          <w:rFonts w:hint="default" w:ascii="仿宋" w:hAnsi="仿宋" w:eastAsia="仿宋" w:cs="仿宋"/>
          <w:color w:val="auto"/>
          <w:sz w:val="24"/>
          <w:szCs w:val="24"/>
          <w:highlight w:val="none"/>
          <w:lang w:val="en-US" w:eastAsia="zh-CN"/>
        </w:rPr>
      </w:pPr>
    </w:p>
    <w:p w14:paraId="2363B777">
      <w:pPr>
        <w:numPr>
          <w:ilvl w:val="0"/>
          <w:numId w:val="0"/>
        </w:numPr>
        <w:snapToGrid w:val="0"/>
        <w:spacing w:line="360" w:lineRule="auto"/>
        <w:ind w:right="-30" w:rightChars="0"/>
        <w:outlineLvl w:val="2"/>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szCs w:val="24"/>
          <w:lang w:val="en-US" w:eastAsia="zh-CN" w:bidi="ar-SA"/>
        </w:rPr>
        <w:t>4</w:t>
      </w:r>
      <w:r>
        <w:rPr>
          <w:rFonts w:hint="default" w:ascii="仿宋" w:hAnsi="仿宋" w:eastAsia="仿宋" w:cs="仿宋"/>
          <w:color w:val="auto"/>
          <w:kern w:val="0"/>
          <w:sz w:val="24"/>
          <w:szCs w:val="24"/>
          <w:lang w:val="en-US" w:eastAsia="zh-CN" w:bidi="ar-SA"/>
        </w:rPr>
        <w:t>.</w:t>
      </w:r>
      <w:r>
        <w:rPr>
          <w:rStyle w:val="9"/>
          <w:rFonts w:hint="default" w:ascii="仿宋" w:hAnsi="仿宋" w:eastAsia="仿宋" w:cs="仿宋"/>
          <w:color w:val="auto"/>
          <w:sz w:val="24"/>
          <w:szCs w:val="24"/>
          <w:highlight w:val="none"/>
          <w:lang w:val="en-US" w:eastAsia="zh-CN"/>
        </w:rPr>
        <w:t>有依法缴纳税收</w:t>
      </w:r>
      <w:r>
        <w:rPr>
          <w:rStyle w:val="9"/>
          <w:rFonts w:hint="eastAsia" w:ascii="仿宋" w:hAnsi="仿宋" w:eastAsia="仿宋" w:cs="仿宋"/>
          <w:color w:val="auto"/>
          <w:sz w:val="24"/>
          <w:szCs w:val="24"/>
          <w:highlight w:val="none"/>
          <w:lang w:val="en-US" w:eastAsia="zh-CN"/>
        </w:rPr>
        <w:t>的证明材料</w:t>
      </w:r>
      <w:r>
        <w:rPr>
          <w:rFonts w:hint="eastAsia" w:ascii="仿宋" w:hAnsi="仿宋" w:eastAsia="仿宋" w:cs="仿宋"/>
          <w:color w:val="auto"/>
          <w:kern w:val="0"/>
          <w:sz w:val="24"/>
          <w:highlight w:val="none"/>
          <w:lang w:val="en-US" w:eastAsia="zh-CN"/>
        </w:rPr>
        <w:t>【提供响应截止时间前6个月内（所属期）任意3个月依法缴纳税收的证明材料复印件，如依法免税的，应提供相应文件证明】</w:t>
      </w:r>
    </w:p>
    <w:p w14:paraId="7F45B83F">
      <w:pPr>
        <w:pStyle w:val="2"/>
        <w:ind w:left="0" w:leftChars="0" w:firstLine="0" w:firstLineChars="0"/>
        <w:rPr>
          <w:rFonts w:hint="default" w:ascii="仿宋" w:hAnsi="仿宋" w:eastAsia="仿宋" w:cs="仿宋"/>
          <w:color w:val="auto"/>
          <w:kern w:val="0"/>
          <w:sz w:val="24"/>
          <w:highlight w:val="none"/>
          <w:lang w:val="en-US" w:eastAsia="zh-CN"/>
        </w:rPr>
      </w:pPr>
    </w:p>
    <w:p w14:paraId="2BA1792B">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5.供应商无不良信用记录：</w:t>
      </w:r>
    </w:p>
    <w:p w14:paraId="1881E0FB">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36A21485">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6EE59E54">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7E72A757">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5A6B3756">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3A57E2C5">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7BAF8115">
      <w:pPr>
        <w:pStyle w:val="2"/>
        <w:ind w:left="0" w:leftChars="0" w:firstLine="0" w:firstLineChars="0"/>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19FD66B7">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2F223345">
      <w:pPr>
        <w:pStyle w:val="2"/>
        <w:numPr>
          <w:ilvl w:val="0"/>
          <w:numId w:val="2"/>
        </w:numPr>
        <w:ind w:left="0" w:leftChars="0" w:firstLine="0" w:firstLineChars="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本项目不接受联合体参加采购活动【提供资格声明】</w:t>
      </w:r>
    </w:p>
    <w:p w14:paraId="7162297A">
      <w:pPr>
        <w:pStyle w:val="2"/>
        <w:numPr>
          <w:ilvl w:val="0"/>
          <w:numId w:val="2"/>
        </w:numPr>
        <w:ind w:left="0" w:leftChars="0" w:firstLine="0" w:firstLineChars="0"/>
        <w:rPr>
          <w:rFonts w:hint="eastAsia" w:ascii="仿宋" w:hAnsi="仿宋" w:eastAsia="仿宋" w:cs="仿宋"/>
          <w:color w:val="auto"/>
          <w:kern w:val="0"/>
          <w:sz w:val="24"/>
          <w:szCs w:val="24"/>
          <w:highlight w:val="none"/>
          <w:lang w:val="en-US" w:eastAsia="zh-CN" w:bidi="ar-SA"/>
        </w:rPr>
      </w:pPr>
      <w:r>
        <w:rPr>
          <w:rStyle w:val="9"/>
          <w:rFonts w:hint="eastAsia" w:ascii="仿宋" w:hAnsi="仿宋" w:eastAsia="仿宋" w:cs="仿宋"/>
          <w:color w:val="auto"/>
          <w:sz w:val="24"/>
          <w:szCs w:val="24"/>
          <w:highlight w:val="none"/>
          <w:lang w:val="en-US" w:eastAsia="zh-CN"/>
        </w:rPr>
        <w:t>需提供</w:t>
      </w:r>
      <w:r>
        <w:rPr>
          <w:rStyle w:val="9"/>
          <w:rFonts w:hint="default" w:ascii="仿宋" w:hAnsi="仿宋" w:eastAsia="仿宋" w:cs="仿宋"/>
          <w:color w:val="auto"/>
          <w:sz w:val="24"/>
          <w:szCs w:val="24"/>
          <w:highlight w:val="none"/>
          <w:lang w:val="en-US" w:eastAsia="zh-CN"/>
        </w:rPr>
        <w:t>注册造价师执业</w:t>
      </w:r>
      <w:r>
        <w:rPr>
          <w:rStyle w:val="9"/>
          <w:rFonts w:hint="eastAsia" w:ascii="仿宋" w:hAnsi="仿宋" w:eastAsia="仿宋" w:cs="仿宋"/>
          <w:color w:val="auto"/>
          <w:sz w:val="24"/>
          <w:szCs w:val="24"/>
          <w:highlight w:val="none"/>
          <w:lang w:val="en-US" w:eastAsia="zh-CN"/>
        </w:rPr>
        <w:t>证</w:t>
      </w:r>
      <w:r>
        <w:rPr>
          <w:rFonts w:hint="eastAsia" w:ascii="仿宋" w:hAnsi="仿宋" w:eastAsia="仿宋" w:cs="仿宋"/>
          <w:color w:val="auto"/>
          <w:kern w:val="0"/>
          <w:sz w:val="24"/>
          <w:szCs w:val="24"/>
          <w:highlight w:val="none"/>
          <w:lang w:val="en-US" w:eastAsia="zh-CN" w:bidi="ar-SA"/>
        </w:rPr>
        <w:t>【</w:t>
      </w:r>
      <w:r>
        <w:rPr>
          <w:rStyle w:val="9"/>
          <w:rFonts w:hint="eastAsia" w:ascii="仿宋" w:hAnsi="仿宋" w:eastAsia="仿宋" w:cs="仿宋"/>
          <w:color w:val="auto"/>
          <w:sz w:val="24"/>
          <w:szCs w:val="24"/>
          <w:highlight w:val="none"/>
          <w:lang w:val="en-US" w:eastAsia="zh-CN"/>
        </w:rPr>
        <w:t>提供加盖鲜章的相关证件复印件</w:t>
      </w:r>
      <w:r>
        <w:rPr>
          <w:rFonts w:hint="eastAsia" w:ascii="仿宋" w:hAnsi="仿宋" w:eastAsia="仿宋" w:cs="仿宋"/>
          <w:color w:val="auto"/>
          <w:kern w:val="0"/>
          <w:sz w:val="24"/>
          <w:szCs w:val="24"/>
          <w:highlight w:val="none"/>
          <w:lang w:val="en-US" w:eastAsia="zh-CN" w:bidi="ar-SA"/>
        </w:rPr>
        <w:t>】</w:t>
      </w:r>
    </w:p>
    <w:p w14:paraId="6C05B4DA">
      <w:pPr>
        <w:pStyle w:val="2"/>
        <w:ind w:left="0" w:leftChars="0" w:firstLine="0" w:firstLineChars="0"/>
        <w:rPr>
          <w:rStyle w:val="9"/>
          <w:rFonts w:hint="eastAsia" w:ascii="仿宋" w:hAnsi="仿宋" w:eastAsia="仿宋" w:cs="仿宋"/>
          <w:color w:val="auto"/>
          <w:sz w:val="24"/>
          <w:szCs w:val="24"/>
          <w:highlight w:val="none"/>
          <w:lang w:val="en-US" w:eastAsia="zh-CN"/>
        </w:rPr>
      </w:pPr>
    </w:p>
    <w:p w14:paraId="297C55EB">
      <w:pPr>
        <w:rPr>
          <w:rFonts w:hint="default" w:ascii="仿宋_GB2312" w:hAnsi="仿宋_GB2312" w:eastAsia="仿宋_GB2312" w:cs="仿宋_GB2312"/>
          <w:sz w:val="30"/>
          <w:szCs w:val="30"/>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3B383D"/>
    <w:multiLevelType w:val="singleLevel"/>
    <w:tmpl w:val="9D3B383D"/>
    <w:lvl w:ilvl="0" w:tentative="0">
      <w:start w:val="5"/>
      <w:numFmt w:val="decimal"/>
      <w:lvlText w:val="%1."/>
      <w:lvlJc w:val="left"/>
      <w:pPr>
        <w:tabs>
          <w:tab w:val="left" w:pos="312"/>
        </w:tabs>
      </w:pPr>
    </w:lvl>
  </w:abstractNum>
  <w:abstractNum w:abstractNumId="1">
    <w:nsid w:val="C33BD1D2"/>
    <w:multiLevelType w:val="singleLevel"/>
    <w:tmpl w:val="C33BD1D2"/>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E2686"/>
    <w:rsid w:val="01593285"/>
    <w:rsid w:val="02CF7A3A"/>
    <w:rsid w:val="03393105"/>
    <w:rsid w:val="03EA2651"/>
    <w:rsid w:val="069C4876"/>
    <w:rsid w:val="06F85085"/>
    <w:rsid w:val="07177C01"/>
    <w:rsid w:val="09B40270"/>
    <w:rsid w:val="09EF0074"/>
    <w:rsid w:val="0A8E01DA"/>
    <w:rsid w:val="0D933D59"/>
    <w:rsid w:val="0E51617F"/>
    <w:rsid w:val="0F334EAC"/>
    <w:rsid w:val="0F8120BC"/>
    <w:rsid w:val="0FBC30F4"/>
    <w:rsid w:val="102B2027"/>
    <w:rsid w:val="10CF32FA"/>
    <w:rsid w:val="129003E8"/>
    <w:rsid w:val="14B44D5D"/>
    <w:rsid w:val="14EB6229"/>
    <w:rsid w:val="1683496B"/>
    <w:rsid w:val="18137F71"/>
    <w:rsid w:val="19882298"/>
    <w:rsid w:val="1A0621D9"/>
    <w:rsid w:val="1A2E4BEE"/>
    <w:rsid w:val="1A4F2DB6"/>
    <w:rsid w:val="1B1D5C78"/>
    <w:rsid w:val="1BFF1EA3"/>
    <w:rsid w:val="1C220782"/>
    <w:rsid w:val="1C42066A"/>
    <w:rsid w:val="1CDB6B83"/>
    <w:rsid w:val="1E522E75"/>
    <w:rsid w:val="1FAB4F33"/>
    <w:rsid w:val="23072FE5"/>
    <w:rsid w:val="23974F97"/>
    <w:rsid w:val="29FD638B"/>
    <w:rsid w:val="2BC95339"/>
    <w:rsid w:val="2BF8451E"/>
    <w:rsid w:val="2C8B3905"/>
    <w:rsid w:val="2CB26EF9"/>
    <w:rsid w:val="2E864BA1"/>
    <w:rsid w:val="2F837332"/>
    <w:rsid w:val="2FC272DC"/>
    <w:rsid w:val="308C2216"/>
    <w:rsid w:val="31AB491E"/>
    <w:rsid w:val="329F33C1"/>
    <w:rsid w:val="33A559E7"/>
    <w:rsid w:val="39113C01"/>
    <w:rsid w:val="3A0379ED"/>
    <w:rsid w:val="3B760E9F"/>
    <w:rsid w:val="3E6447D3"/>
    <w:rsid w:val="3EFD2ECB"/>
    <w:rsid w:val="3F79605C"/>
    <w:rsid w:val="3F886E96"/>
    <w:rsid w:val="3FAE115C"/>
    <w:rsid w:val="40BE01CA"/>
    <w:rsid w:val="41263FC1"/>
    <w:rsid w:val="438C2802"/>
    <w:rsid w:val="47276B3A"/>
    <w:rsid w:val="47DB3D58"/>
    <w:rsid w:val="48096150"/>
    <w:rsid w:val="485D476D"/>
    <w:rsid w:val="48B819A3"/>
    <w:rsid w:val="4B26353C"/>
    <w:rsid w:val="4D5325E2"/>
    <w:rsid w:val="4E1A4A59"/>
    <w:rsid w:val="4E9764FE"/>
    <w:rsid w:val="4F376DC8"/>
    <w:rsid w:val="4F560168"/>
    <w:rsid w:val="50634942"/>
    <w:rsid w:val="50B9275C"/>
    <w:rsid w:val="515602A6"/>
    <w:rsid w:val="53605111"/>
    <w:rsid w:val="536D782E"/>
    <w:rsid w:val="553B7E87"/>
    <w:rsid w:val="5588094F"/>
    <w:rsid w:val="55DA73FC"/>
    <w:rsid w:val="570D55B0"/>
    <w:rsid w:val="57B9766C"/>
    <w:rsid w:val="589910A0"/>
    <w:rsid w:val="5A2570B4"/>
    <w:rsid w:val="5AA4622B"/>
    <w:rsid w:val="5AF01470"/>
    <w:rsid w:val="5B6D2AC1"/>
    <w:rsid w:val="5B8A71CF"/>
    <w:rsid w:val="5B9B13DC"/>
    <w:rsid w:val="5C0741EE"/>
    <w:rsid w:val="5E08087F"/>
    <w:rsid w:val="5E3F7232"/>
    <w:rsid w:val="5E846139"/>
    <w:rsid w:val="5EBA426F"/>
    <w:rsid w:val="5EFA466C"/>
    <w:rsid w:val="60EA6962"/>
    <w:rsid w:val="60F375C4"/>
    <w:rsid w:val="60F670B5"/>
    <w:rsid w:val="616951BE"/>
    <w:rsid w:val="61A134C4"/>
    <w:rsid w:val="633A597E"/>
    <w:rsid w:val="6740552D"/>
    <w:rsid w:val="67713939"/>
    <w:rsid w:val="68573C08"/>
    <w:rsid w:val="69C96846"/>
    <w:rsid w:val="69D32C8A"/>
    <w:rsid w:val="6AB9187F"/>
    <w:rsid w:val="6B680BAF"/>
    <w:rsid w:val="6E1A2D1D"/>
    <w:rsid w:val="6F2614AD"/>
    <w:rsid w:val="6F2E33F7"/>
    <w:rsid w:val="718129CA"/>
    <w:rsid w:val="71B305AA"/>
    <w:rsid w:val="726E0966"/>
    <w:rsid w:val="727F33AE"/>
    <w:rsid w:val="72D555FF"/>
    <w:rsid w:val="72DD6326"/>
    <w:rsid w:val="733F6699"/>
    <w:rsid w:val="73CF42D2"/>
    <w:rsid w:val="74DA2B1D"/>
    <w:rsid w:val="770420D4"/>
    <w:rsid w:val="78F56168"/>
    <w:rsid w:val="798B6ADC"/>
    <w:rsid w:val="7BC77B74"/>
    <w:rsid w:val="7C8810C4"/>
    <w:rsid w:val="7D882BC9"/>
    <w:rsid w:val="7DA30925"/>
    <w:rsid w:val="7EE06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40" w:lineRule="atLeast"/>
      <w:ind w:firstLine="240"/>
    </w:pPr>
    <w:rPr>
      <w:rFonts w:ascii="Times New Roman" w:hAnsi="宋体"/>
      <w:kern w:val="0"/>
      <w:sz w:val="24"/>
      <w:szCs w:val="20"/>
    </w:rPr>
  </w:style>
  <w:style w:type="paragraph" w:styleId="3">
    <w:name w:val="Body Text Indent 2"/>
    <w:basedOn w:val="1"/>
    <w:qFormat/>
    <w:uiPriority w:val="0"/>
    <w:pPr>
      <w:ind w:left="360" w:firstLine="540"/>
    </w:pPr>
    <w:rPr>
      <w:rFonts w:hint="eastAsia" w:ascii="宋体" w:hAnsi="宋体" w:eastAsia="宋体" w:cs="Times New Roman"/>
      <w:sz w:val="20"/>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3045</Words>
  <Characters>3391</Characters>
  <Lines>0</Lines>
  <Paragraphs>0</Paragraphs>
  <TotalTime>3</TotalTime>
  <ScaleCrop>false</ScaleCrop>
  <LinksUpToDate>false</LinksUpToDate>
  <CharactersWithSpaces>3511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2025-09-08T06:40:00Z</dcterms:created>
  <dc:creator>陶</dc:creator>
  <cp:lastModifiedBy>溪小溪</cp:lastModifiedBy>
  <cp:lastPrinted>2025-09-24T03:10:00Z</cp:lastPrinted>
  <dcterms:modified xsi:type="dcterms:W3CDTF">2025-10-31T00:19:23Z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DF7FE0A3FBB94227814F98E721942E79_13</vt:lpwstr>
  </property>
  <property fmtid="{D5CDD505-2E9C-101B-9397-08002B2CF9AE}" pid="4" name="KSOTemplateDocerSaveRecord">
    <vt:lpwstr>eyJoZGlkIjoiNDc5YTg3NTcyMjA3YjgzMjEyNzUwODE5YmE5ZmMwYTMiLCJ1c2VySWQiOiIzOTY3NDY3NTAifQ==</vt:lpwstr>
  </property>
</Properties>
</file>