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A2B8">
      <w:pPr>
        <w:jc w:val="both"/>
        <w:rPr>
          <w:rFonts w:hint="eastAsia" w:ascii="宋体" w:hAnsi="宋体" w:cs="宋体"/>
          <w:b/>
          <w:sz w:val="36"/>
          <w:szCs w:val="36"/>
          <w:lang w:eastAsia="zh-CN"/>
        </w:rPr>
      </w:pPr>
      <w:r>
        <w:rPr>
          <w:rFonts w:hint="eastAsia" w:hAnsi="宋体" w:cs="宋体"/>
          <w:b/>
          <w:bCs w:val="0"/>
          <w:sz w:val="36"/>
          <w:szCs w:val="36"/>
          <w:lang w:val="en-US" w:eastAsia="zh-CN"/>
        </w:rPr>
        <w:t>附件1：</w:t>
      </w:r>
      <w:r>
        <w:rPr>
          <w:rFonts w:hint="eastAsia" w:hAnsi="宋体" w:cs="宋体"/>
          <w:bCs/>
          <w:sz w:val="36"/>
          <w:szCs w:val="36"/>
        </w:rPr>
        <w:t>　</w:t>
      </w:r>
      <w:r>
        <w:rPr>
          <w:rFonts w:hint="eastAsia" w:hAnsi="宋体" w:cs="宋体"/>
          <w:bCs/>
          <w:sz w:val="24"/>
        </w:rPr>
        <w:t>　</w:t>
      </w:r>
    </w:p>
    <w:p w14:paraId="1CE7214C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吉安市城投公司智慧城投项目（一期）、智慧园区及机房提升改造项目</w:t>
      </w:r>
      <w:r>
        <w:rPr>
          <w:rFonts w:hint="eastAsia" w:ascii="宋体" w:hAnsi="宋体" w:cs="宋体"/>
          <w:b/>
          <w:sz w:val="36"/>
          <w:szCs w:val="36"/>
        </w:rPr>
        <w:t>采购需求征询意见回复</w:t>
      </w:r>
    </w:p>
    <w:p w14:paraId="571DD9D5">
      <w:pPr>
        <w:pStyle w:val="2"/>
        <w:spacing w:before="0" w:after="162" w:afterLines="50"/>
        <w:ind w:left="0"/>
        <w:rPr>
          <w:rFonts w:hint="eastAsia" w:hAnsi="宋体"/>
          <w:bCs/>
        </w:rPr>
      </w:pPr>
    </w:p>
    <w:p w14:paraId="3E503B3C">
      <w:pPr>
        <w:pStyle w:val="2"/>
        <w:spacing w:before="0" w:after="162" w:afterLines="50"/>
        <w:ind w:left="0"/>
        <w:rPr>
          <w:rFonts w:hint="eastAsia" w:hAnsi="宋体"/>
          <w:bCs/>
        </w:rPr>
      </w:pPr>
      <w:r>
        <w:rPr>
          <w:rFonts w:hint="eastAsia" w:hAnsi="宋体"/>
          <w:bCs/>
          <w:lang w:val="en-US" w:eastAsia="zh-CN"/>
        </w:rPr>
        <w:t>供应商</w:t>
      </w:r>
      <w:r>
        <w:rPr>
          <w:rFonts w:hint="eastAsia" w:hAnsi="宋体"/>
          <w:bCs/>
        </w:rPr>
        <w:t>名称</w:t>
      </w:r>
      <w:r>
        <w:rPr>
          <w:rFonts w:hint="eastAsia" w:hAnsi="宋体"/>
          <w:bCs/>
          <w:lang w:eastAsia="zh-CN"/>
        </w:rPr>
        <w:t>（</w:t>
      </w:r>
      <w:r>
        <w:rPr>
          <w:rFonts w:hint="eastAsia" w:hAnsi="宋体"/>
          <w:bCs/>
          <w:lang w:val="en-US" w:eastAsia="zh-CN"/>
        </w:rPr>
        <w:t>加盖公章</w:t>
      </w:r>
      <w:r>
        <w:rPr>
          <w:rFonts w:hint="eastAsia" w:hAnsi="宋体"/>
          <w:bCs/>
          <w:lang w:eastAsia="zh-CN"/>
        </w:rPr>
        <w:t>）</w:t>
      </w:r>
      <w:r>
        <w:rPr>
          <w:rFonts w:hint="eastAsia" w:hAnsi="宋体"/>
          <w:bCs/>
        </w:rPr>
        <w:t>：</w:t>
      </w:r>
    </w:p>
    <w:p w14:paraId="0351502E">
      <w:pPr>
        <w:pStyle w:val="2"/>
        <w:spacing w:before="0" w:after="162" w:afterLines="50"/>
        <w:ind w:left="0"/>
        <w:rPr>
          <w:rFonts w:hint="eastAsia" w:hAnsi="宋体"/>
          <w:bCs/>
        </w:rPr>
      </w:pPr>
      <w:r>
        <w:rPr>
          <w:rFonts w:hint="eastAsia" w:hAnsi="宋体"/>
          <w:bCs/>
        </w:rPr>
        <w:t>联系人：</w:t>
      </w:r>
      <w:r>
        <w:rPr>
          <w:rFonts w:hint="eastAsia" w:hAnsi="宋体"/>
          <w:bCs/>
          <w:lang w:val="en-US" w:eastAsia="zh-CN"/>
        </w:rPr>
        <w:t xml:space="preserve">             </w:t>
      </w:r>
      <w:r>
        <w:rPr>
          <w:rFonts w:hint="eastAsia" w:hAnsi="宋体"/>
          <w:bCs/>
        </w:rPr>
        <w:t>联系电话：</w:t>
      </w:r>
      <w:r>
        <w:rPr>
          <w:rFonts w:hint="eastAsia" w:hAnsi="宋体"/>
          <w:bCs/>
          <w:lang w:val="en-US" w:eastAsia="zh-CN"/>
        </w:rPr>
        <w:t xml:space="preserve">           </w:t>
      </w:r>
      <w:r>
        <w:rPr>
          <w:rFonts w:hint="eastAsia" w:hAnsi="宋体"/>
          <w:bCs/>
        </w:rPr>
        <w:t>　电子邮箱：</w:t>
      </w:r>
    </w:p>
    <w:tbl>
      <w:tblPr>
        <w:tblStyle w:val="6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157"/>
        <w:gridCol w:w="3349"/>
        <w:gridCol w:w="2077"/>
        <w:gridCol w:w="1811"/>
      </w:tblGrid>
      <w:tr w14:paraId="27B5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2CF57874">
            <w:pPr>
              <w:pStyle w:val="2"/>
              <w:spacing w:before="0"/>
              <w:ind w:lef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57" w:type="dxa"/>
            <w:noWrap w:val="0"/>
            <w:vAlign w:val="center"/>
          </w:tcPr>
          <w:p w14:paraId="68901CA0">
            <w:pPr>
              <w:pStyle w:val="2"/>
              <w:spacing w:before="0"/>
              <w:ind w:lef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条目号</w:t>
            </w:r>
          </w:p>
        </w:tc>
        <w:tc>
          <w:tcPr>
            <w:tcW w:w="3349" w:type="dxa"/>
            <w:noWrap w:val="0"/>
            <w:vAlign w:val="center"/>
          </w:tcPr>
          <w:p w14:paraId="1879F127">
            <w:pPr>
              <w:pStyle w:val="2"/>
              <w:spacing w:before="0"/>
              <w:ind w:lef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采购人清单/方案</w:t>
            </w: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2077" w:type="dxa"/>
            <w:noWrap w:val="0"/>
            <w:vAlign w:val="center"/>
          </w:tcPr>
          <w:p w14:paraId="7DA833FC">
            <w:pPr>
              <w:pStyle w:val="2"/>
              <w:spacing w:before="0"/>
              <w:ind w:lef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意见内容</w:t>
            </w:r>
          </w:p>
        </w:tc>
        <w:tc>
          <w:tcPr>
            <w:tcW w:w="1811" w:type="dxa"/>
            <w:noWrap w:val="0"/>
            <w:vAlign w:val="center"/>
          </w:tcPr>
          <w:p w14:paraId="0632D3DA">
            <w:pPr>
              <w:pStyle w:val="2"/>
              <w:spacing w:before="0"/>
              <w:ind w:left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事实依据</w:t>
            </w:r>
          </w:p>
        </w:tc>
      </w:tr>
      <w:tr w14:paraId="08A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081A43BB">
            <w:pPr>
              <w:pStyle w:val="2"/>
              <w:spacing w:before="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57" w:type="dxa"/>
            <w:noWrap w:val="0"/>
            <w:vAlign w:val="center"/>
          </w:tcPr>
          <w:p w14:paraId="7B0DB510">
            <w:pPr>
              <w:pStyle w:val="2"/>
              <w:spacing w:before="0"/>
              <w:ind w:left="0"/>
              <w:jc w:val="center"/>
              <w:rPr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3082459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BD32618">
            <w:pPr>
              <w:pStyle w:val="2"/>
              <w:spacing w:before="0"/>
              <w:ind w:left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　</w:t>
            </w:r>
          </w:p>
        </w:tc>
        <w:tc>
          <w:tcPr>
            <w:tcW w:w="1811" w:type="dxa"/>
            <w:noWrap w:val="0"/>
            <w:vAlign w:val="center"/>
          </w:tcPr>
          <w:p w14:paraId="06135A6C">
            <w:pPr>
              <w:pStyle w:val="2"/>
              <w:spacing w:before="0"/>
              <w:ind w:left="0"/>
              <w:jc w:val="center"/>
              <w:rPr>
                <w:sz w:val="21"/>
                <w:szCs w:val="21"/>
              </w:rPr>
            </w:pPr>
          </w:p>
        </w:tc>
      </w:tr>
      <w:tr w14:paraId="3FE8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10AA66AD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DC15D2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top"/>
          </w:tcPr>
          <w:p w14:paraId="0710C619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top"/>
          </w:tcPr>
          <w:p w14:paraId="22B82DF5">
            <w:pPr>
              <w:pStyle w:val="2"/>
              <w:spacing w:before="0"/>
              <w:ind w:left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4C6FFE6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08A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50D64F1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16288F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top"/>
          </w:tcPr>
          <w:p w14:paraId="066ED19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top"/>
          </w:tcPr>
          <w:p w14:paraId="22668232">
            <w:pPr>
              <w:pStyle w:val="2"/>
              <w:spacing w:before="0"/>
              <w:ind w:left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F83437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271C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6C0FB943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B5AD92F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68659E30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AB02172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2A81DE9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36CD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7A42C788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A7FF7ED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CD3C51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31135BE0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A10D281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C9C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434B592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5A317A4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67293F44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D72B64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D709D06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0FD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321AE241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BD783D3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08E06635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E2F1A1C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6C588E0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F40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14FFADF0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1D739B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48997E6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F290FBA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64B8C22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D054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1E7EC7A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328F6C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3038F07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AC0FC4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584F3B48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56B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0D62FA46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708DBA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32AF7685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A4D2ED0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17B21AC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2FF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7EFC563F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986B4B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3A2B3D4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7ACE25E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4210F9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71B5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783BDCBC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42BB98A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6C861024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5504C44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68BAC98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6DE9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63" w:type="dxa"/>
            <w:noWrap w:val="0"/>
            <w:vAlign w:val="center"/>
          </w:tcPr>
          <w:p w14:paraId="37851CC7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3B1814D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239FF183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D4DFEE5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00D16C28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39B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63" w:type="dxa"/>
            <w:noWrap w:val="0"/>
            <w:vAlign w:val="center"/>
          </w:tcPr>
          <w:p w14:paraId="64DAACA3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BFCE908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349" w:type="dxa"/>
            <w:noWrap w:val="0"/>
            <w:vAlign w:val="center"/>
          </w:tcPr>
          <w:p w14:paraId="229F4139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50CAAF5F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DEF103B">
            <w:pPr>
              <w:pStyle w:val="2"/>
              <w:spacing w:before="0"/>
              <w:ind w:left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64A796B9">
      <w:pPr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25EC95C8">
      <w:pPr>
        <w:rPr>
          <w:rFonts w:hint="eastAsia" w:ascii="宋体" w:hAnsi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附件2：</w:t>
      </w:r>
    </w:p>
    <w:p w14:paraId="4E19B305">
      <w:pPr>
        <w:snapToGrid w:val="0"/>
        <w:spacing w:line="44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eastAsia="zh-CN"/>
        </w:rPr>
        <w:t>吉安市城投公司智慧城投项目（一期）、智慧园区及机房提升改造项目</w:t>
      </w: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分项报价表</w:t>
      </w:r>
    </w:p>
    <w:p w14:paraId="3B075237">
      <w:pPr>
        <w:spacing w:line="440" w:lineRule="exact"/>
        <w:rPr>
          <w:b/>
          <w:color w:val="000000"/>
          <w:sz w:val="24"/>
        </w:rPr>
      </w:pPr>
      <w:bookmarkStart w:id="0" w:name="_GoBack"/>
      <w:bookmarkEnd w:id="0"/>
    </w:p>
    <w:p w14:paraId="31D112D9">
      <w:pPr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供应商名称:__________</w:t>
      </w:r>
      <w:r>
        <w:rPr>
          <w:rFonts w:hint="eastAsia" w:ascii="宋体" w:hAnsi="宋体"/>
          <w:color w:val="000000"/>
          <w:sz w:val="24"/>
        </w:rPr>
        <w:t xml:space="preserve">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sz w:val="24"/>
        </w:rPr>
        <w:t xml:space="preserve">              单位：人民币元</w:t>
      </w:r>
    </w:p>
    <w:tbl>
      <w:tblPr>
        <w:tblStyle w:val="6"/>
        <w:tblW w:w="10371" w:type="dxa"/>
        <w:jc w:val="center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573"/>
        <w:gridCol w:w="1383"/>
        <w:gridCol w:w="1355"/>
        <w:gridCol w:w="1202"/>
        <w:gridCol w:w="1535"/>
        <w:gridCol w:w="701"/>
        <w:gridCol w:w="1022"/>
        <w:gridCol w:w="1300"/>
        <w:gridCol w:w="1300"/>
      </w:tblGrid>
      <w:tr w14:paraId="0F8E8E5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1072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6D4D5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3455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费用</w:t>
            </w:r>
            <w:r>
              <w:rPr>
                <w:rFonts w:hint="eastAsia"/>
                <w:color w:val="000000"/>
                <w:sz w:val="24"/>
              </w:rPr>
              <w:t>名称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3DC597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产地、生产商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/服务商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D6F98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品牌、型号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等信息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2582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配置或参数</w:t>
            </w: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7B39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9947E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综合单价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5774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合价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3F21DE">
            <w:pPr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3639B6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6249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DEF6F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B73EBB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A91D91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035D8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18E53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A83F44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85BFE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7FE2A4">
            <w:pPr>
              <w:rPr>
                <w:color w:val="000000"/>
                <w:sz w:val="24"/>
              </w:rPr>
            </w:pPr>
          </w:p>
        </w:tc>
      </w:tr>
      <w:tr w14:paraId="5F5CA99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282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05C95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AF9A78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B66F5B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DCD79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5C911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5591A0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ABBC8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385384">
            <w:pPr>
              <w:rPr>
                <w:color w:val="000000"/>
                <w:sz w:val="24"/>
              </w:rPr>
            </w:pPr>
          </w:p>
        </w:tc>
      </w:tr>
      <w:tr w14:paraId="0FDBCD7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FECC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5182F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AC4124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DD4DD8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DF151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06CD36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4E4AAD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10E5F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396CA8">
            <w:pPr>
              <w:rPr>
                <w:color w:val="000000"/>
                <w:sz w:val="24"/>
              </w:rPr>
            </w:pPr>
          </w:p>
        </w:tc>
      </w:tr>
      <w:tr w14:paraId="126EE3E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62C8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0AC4AA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6559EA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EB47A5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D2BA8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C6FE19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CA27EE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3D83E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A4D11">
            <w:pPr>
              <w:rPr>
                <w:color w:val="000000"/>
                <w:sz w:val="24"/>
              </w:rPr>
            </w:pPr>
          </w:p>
        </w:tc>
      </w:tr>
      <w:tr w14:paraId="6F8CFAA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1B27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999D62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B8D6E7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43D6C2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7B2B45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B83DB5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5D7766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ED615D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AC9B1">
            <w:pPr>
              <w:rPr>
                <w:color w:val="000000"/>
                <w:sz w:val="24"/>
              </w:rPr>
            </w:pPr>
          </w:p>
        </w:tc>
      </w:tr>
      <w:tr w14:paraId="6831B65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0AD04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14C51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22B22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D19C8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792220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C3C426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C7F1FD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59509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1E52E">
            <w:pPr>
              <w:rPr>
                <w:color w:val="000000"/>
                <w:sz w:val="24"/>
              </w:rPr>
            </w:pPr>
          </w:p>
        </w:tc>
      </w:tr>
      <w:tr w14:paraId="116965B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557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BA437"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....</w:t>
            </w: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DBE50">
            <w:pPr>
              <w:rPr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F153B6">
            <w:pPr>
              <w:rPr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A6B0CC">
            <w:pPr>
              <w:rPr>
                <w:color w:val="000000"/>
                <w:sz w:val="24"/>
              </w:rPr>
            </w:pPr>
          </w:p>
        </w:tc>
        <w:tc>
          <w:tcPr>
            <w:tcW w:w="15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7A023">
            <w:pPr>
              <w:rPr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E0CC10F">
            <w:pPr>
              <w:rPr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B6D994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FA4C5">
            <w:pPr>
              <w:rPr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5F39E">
            <w:pPr>
              <w:rPr>
                <w:color w:val="000000"/>
                <w:sz w:val="24"/>
              </w:rPr>
            </w:pPr>
          </w:p>
        </w:tc>
      </w:tr>
      <w:tr w14:paraId="47D2AF4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  <w:trHeight w:val="614" w:hRule="atLeast"/>
          <w:jc w:val="center"/>
        </w:trPr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7115F">
            <w:pPr>
              <w:rPr>
                <w:color w:val="000000"/>
                <w:sz w:val="24"/>
              </w:rPr>
            </w:pPr>
          </w:p>
        </w:tc>
        <w:tc>
          <w:tcPr>
            <w:tcW w:w="13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E2839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金额合计</w:t>
            </w:r>
          </w:p>
        </w:tc>
        <w:tc>
          <w:tcPr>
            <w:tcW w:w="84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0E4D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（大写）                       （小写）</w:t>
            </w:r>
          </w:p>
        </w:tc>
      </w:tr>
    </w:tbl>
    <w:p w14:paraId="51BFE431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供应商名称（加盖公章）：                   </w:t>
      </w:r>
    </w:p>
    <w:p w14:paraId="46724A21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法定代表人签名（或其委托的全权代表人）：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日期：</w:t>
      </w:r>
    </w:p>
    <w:p w14:paraId="7A814A68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注：各投标人必须按以上格式回复</w:t>
      </w:r>
    </w:p>
    <w:p w14:paraId="7A3E51E4"/>
    <w:p w14:paraId="79547F1B">
      <w:pPr>
        <w:pStyle w:val="2"/>
      </w:pPr>
    </w:p>
    <w:p w14:paraId="519E056F"/>
    <w:p w14:paraId="527AEB69">
      <w:pPr>
        <w:pStyle w:val="2"/>
      </w:pPr>
    </w:p>
    <w:p w14:paraId="37FAFDEF"/>
    <w:p w14:paraId="7FA0FF6D">
      <w:pPr>
        <w:pStyle w:val="2"/>
      </w:pPr>
    </w:p>
    <w:p w14:paraId="0B4359EE"/>
    <w:p w14:paraId="6101B9D3">
      <w:pPr>
        <w:pStyle w:val="2"/>
      </w:pPr>
    </w:p>
    <w:p w14:paraId="05510C7B"/>
    <w:p w14:paraId="57A389D3">
      <w:pPr>
        <w:pStyle w:val="2"/>
      </w:pPr>
    </w:p>
    <w:p w14:paraId="1CC95C38"/>
    <w:p w14:paraId="2CDB4792">
      <w:pPr>
        <w:pStyle w:val="2"/>
        <w:ind w:left="0" w:leftChars="0" w:firstLine="0" w:firstLineChars="0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附件3：</w:t>
      </w:r>
    </w:p>
    <w:p w14:paraId="35532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highlight w:val="none"/>
        </w:rPr>
        <w:t>评分办法</w:t>
      </w:r>
    </w:p>
    <w:p w14:paraId="00C92627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1、评标委员会将按照规定,仅对确定为实质上响应招标文件要求的投标文件进行评价和比较。</w:t>
      </w:r>
    </w:p>
    <w:p w14:paraId="2FC7F250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2、评标方法：综合评分法。</w:t>
      </w:r>
    </w:p>
    <w:p w14:paraId="0DC898CF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3、在投标人的投标文件最大限度地满足招标文件实质性要求的前提下，评标委员会根据综合评分法原则进行评分，由价格分权值X%、技术评议分权值Y%，商务评议分权值Z%组成，满分为100分。具体内容详见下表：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023"/>
      </w:tblGrid>
      <w:tr w14:paraId="7CE2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3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价格分</w:t>
            </w:r>
          </w:p>
          <w:p w14:paraId="665D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分)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D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价格分采用低价优先法计算，即满足招标文件要求且投标价格最低的投标报价为评标基准价，其价格分为满分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分。其他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投标供应商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的价格分统一按下列公式计算：</w:t>
            </w:r>
          </w:p>
          <w:p w14:paraId="43A73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投标报价得分=（评标基准价/投标报价）×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%×100。</w:t>
            </w:r>
          </w:p>
          <w:p w14:paraId="071D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响应供应商的报价超过最高限价的，将不评分并作无效响应处理。</w:t>
            </w:r>
          </w:p>
        </w:tc>
      </w:tr>
      <w:tr w14:paraId="3F92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5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与服务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</w:p>
          <w:p w14:paraId="326BB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Y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A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一、</w:t>
            </w:r>
          </w:p>
          <w:p w14:paraId="675DC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二、</w:t>
            </w:r>
          </w:p>
          <w:p w14:paraId="77BD5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after="160" w:line="56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三、</w:t>
            </w:r>
          </w:p>
        </w:tc>
      </w:tr>
      <w:tr w14:paraId="5E8B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D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商务分</w:t>
            </w:r>
          </w:p>
          <w:p w14:paraId="4C8AA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一、</w:t>
            </w:r>
          </w:p>
          <w:p w14:paraId="38582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二、</w:t>
            </w:r>
          </w:p>
        </w:tc>
      </w:tr>
    </w:tbl>
    <w:p w14:paraId="29D7C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/>
        </w:rPr>
        <w:t>根据《政府采购需求管理办法》第二十一条“采用综合性评审方法的，评审因素应当按照采购需求和与实现项目目标相关的其他因素确定。采购需求客观、明确的采购项目，采购需求中客观但不可量化的指标应当作为实质性要求，不得作为评分项；参与评分的指标应当是采购需求中的量化指标，评分项应当按照量化指标的等次，设置对应的不同分值”</w:t>
      </w:r>
    </w:p>
    <w:p w14:paraId="522D6F8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A5ZTNmYmY3ZTQwODBiNmFhYjQzMGY3Mjg5M2YifQ=="/>
  </w:docVars>
  <w:rsids>
    <w:rsidRoot w:val="642858AB"/>
    <w:rsid w:val="33A106D3"/>
    <w:rsid w:val="38561A88"/>
    <w:rsid w:val="52387776"/>
    <w:rsid w:val="54FB77E7"/>
    <w:rsid w:val="552539D6"/>
    <w:rsid w:val="6008725C"/>
    <w:rsid w:val="642858AB"/>
    <w:rsid w:val="6994390F"/>
    <w:rsid w:val="70ED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adjustRightInd w:val="0"/>
      <w:spacing w:before="185"/>
      <w:ind w:left="1080"/>
      <w:jc w:val="left"/>
    </w:pPr>
    <w:rPr>
      <w:rFonts w:ascii="宋体" w:hAnsi="Times New Roman" w:cs="宋体"/>
      <w:kern w:val="0"/>
      <w:sz w:val="24"/>
      <w:szCs w:val="24"/>
    </w:rPr>
  </w:style>
  <w:style w:type="paragraph" w:styleId="3">
    <w:name w:val="Body Text First Indent"/>
    <w:basedOn w:val="2"/>
    <w:qFormat/>
    <w:uiPriority w:val="0"/>
    <w:pPr>
      <w:adjustRightInd w:val="0"/>
      <w:spacing w:before="30" w:beforeLines="30"/>
      <w:ind w:firstLine="200" w:firstLineChars="200"/>
    </w:pPr>
    <w:rPr>
      <w:szCs w:val="20"/>
      <w:lang w:val="zh-CN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</w:rPr>
  </w:style>
  <w:style w:type="paragraph" w:styleId="5">
    <w:name w:val="Body Text Indent"/>
    <w:basedOn w:val="1"/>
    <w:next w:val="4"/>
    <w:qFormat/>
    <w:uiPriority w:val="0"/>
    <w:pPr>
      <w:ind w:firstLine="501" w:firstLineChars="179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727</Words>
  <Characters>749</Characters>
  <Lines>0</Lines>
  <Paragraphs>0</Paragraphs>
  <TotalTime>14</TotalTime>
  <ScaleCrop>false</ScaleCrop>
  <LinksUpToDate>false</LinksUpToDate>
  <CharactersWithSpaces>868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2023-07-21T07:11:00Z</dcterms:created>
  <dc:creator>WPS_1666773790</dc:creator>
  <cp:lastModifiedBy>Administrator</cp:lastModifiedBy>
  <dcterms:modified xsi:type="dcterms:W3CDTF">2025-10-20T08:28:42Z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C20E56A943574969B84FC0BC0F80D84C_11</vt:lpwstr>
  </property>
  <property fmtid="{D5CDD505-2E9C-101B-9397-08002B2CF9AE}" pid="4" name="KSOTemplateDocerSaveRecord">
    <vt:lpwstr>eyJoZGlkIjoiZWY4NGYyMGJjNmVlZjdiYWEyYmI2NmVmZjRmNTEwY2UiLCJ1c2VySWQiOiI1NDkxOTQ5ODYifQ==</vt:lpwstr>
  </property>
</Properties>
</file>