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3B69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鹰潭一八四医院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药品询价公示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澄清公告</w:t>
      </w:r>
    </w:p>
    <w:p w14:paraId="5356B8A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</w:p>
    <w:p w14:paraId="4376D8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澄清以下两个询价公示内容，具体澄清如下：</w:t>
      </w:r>
    </w:p>
    <w:p w14:paraId="280B49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"http://www.jxtb.org.cn/gongshigg/zhaobiaogg/html.php?c-31990.html"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鹰潭一八四医院药品询价公示_招标公告_江西省招标投标网-江西省招标投标协会主办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本项目澄清更正内容如下：</w:t>
      </w:r>
    </w:p>
    <w:p w14:paraId="60451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五、报名须知-5.1报名截止时间：由2025年9月26日10时00分变更为2025年9月29日17时00分</w:t>
      </w:r>
    </w:p>
    <w:p w14:paraId="22E22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六、开启-6.1 议价时间：由2025年9月26日10时00分变更为2025年10月10日15时00分（如有其它安排另行通知）</w:t>
      </w:r>
    </w:p>
    <w:p w14:paraId="60AC8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"http://www.jxtb.org.cn/gongshigg/zhaobiaogg/html.php?c-32014.html"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鹰潭一八四医院药品询价公示_招标公告_江西省招标投标网-江西省招标投标协会主办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本项目澄清更正内容如下：</w:t>
      </w:r>
    </w:p>
    <w:p w14:paraId="17976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五、询价须知-5.1报名截止时间：由2025年9月26日15时00分变更为2025年9月29日17时00分</w:t>
      </w:r>
    </w:p>
    <w:p w14:paraId="7F0C5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六、开启-6.1 时间：由2025年9月26日15时00分变更为2025年10月10日15时00分（如有其它安排另行通知）</w:t>
      </w:r>
    </w:p>
    <w:p w14:paraId="6F353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4CCA2B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以上未提及内容按原询价公示执行。</w:t>
      </w:r>
    </w:p>
    <w:p w14:paraId="6E866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2576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采购人：鹰潭一八四医院</w:t>
      </w:r>
    </w:p>
    <w:p w14:paraId="1B982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right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日期2025年9月24日</w:t>
      </w:r>
    </w:p>
    <w:p w14:paraId="48EDD61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2EE1F9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33773"/>
    <w:rsid w:val="093D5C5E"/>
    <w:rsid w:val="35D77660"/>
    <w:rsid w:val="6C89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408</Characters>
  <Lines>0</Lines>
  <Paragraphs>0</Paragraphs>
  <TotalTime>6</TotalTime>
  <ScaleCrop>false</ScaleCrop>
  <LinksUpToDate>false</LinksUpToDate>
  <CharactersWithSpaces>411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2025-09-24T00:13:00Z</dcterms:created>
  <dc:creator>Administrator</dc:creator>
  <cp:lastModifiedBy>HE盒</cp:lastModifiedBy>
  <dcterms:modified xsi:type="dcterms:W3CDTF">2025-09-24T01:02:38Z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eyJoZGlkIjoiYTZmMWNlNDMyZDllZWFmMTQ1YmYyMTUxM2UzZmMwZGIiLCJ1c2VySWQiOiIzNzQwOTA4NzIifQ==</vt:lpwstr>
  </property>
  <property fmtid="{D5CDD505-2E9C-101B-9397-08002B2CF9AE}" pid="4" name="ICV">
    <vt:lpwstr>F93161557EAA4359B6C6109645BCA9B9_13</vt:lpwstr>
  </property>
</Properties>
</file>