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3E7EA">
      <w:pPr>
        <w:jc w:val="center"/>
        <w:rPr>
          <w:rFonts w:hint="eastAsia" w:ascii="宋体" w:hAnsi="宋体" w:eastAsia="宋体" w:cs="宋体"/>
          <w:b/>
          <w:bCs/>
          <w:color w:val="auto"/>
          <w:sz w:val="36"/>
          <w:szCs w:val="44"/>
          <w:lang w:val="en-US" w:eastAsia="zh-CN"/>
        </w:rPr>
      </w:pPr>
      <w:r>
        <w:rPr>
          <w:rFonts w:hint="eastAsia" w:ascii="宋体" w:hAnsi="宋体" w:eastAsia="宋体" w:cs="宋体"/>
          <w:b/>
          <w:bCs/>
          <w:color w:val="auto"/>
          <w:sz w:val="36"/>
          <w:szCs w:val="44"/>
          <w:lang w:val="en-US" w:eastAsia="zh-CN"/>
        </w:rPr>
        <w:t>上饶市第二中学数字化智慧校园设备更新采购项目技术参数合理化建议</w:t>
      </w:r>
    </w:p>
    <w:p w14:paraId="50DE48C3">
      <w:pPr>
        <w:jc w:val="both"/>
        <w:rPr>
          <w:rFonts w:hint="eastAsia" w:ascii="宋体" w:hAnsi="宋体" w:eastAsia="宋体" w:cs="宋体"/>
          <w:b/>
          <w:bCs/>
          <w:color w:val="auto"/>
          <w:sz w:val="36"/>
          <w:szCs w:val="44"/>
          <w:lang w:val="en-US" w:eastAsia="zh-CN"/>
        </w:rPr>
      </w:pPr>
    </w:p>
    <w:p w14:paraId="19E0F2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宋体" w:hAnsi="宋体" w:eastAsia="宋体" w:cs="宋体"/>
          <w:i w:val="0"/>
          <w:iCs w:val="0"/>
          <w:caps w:val="0"/>
          <w:color w:val="auto"/>
          <w:spacing w:val="0"/>
          <w:kern w:val="0"/>
          <w:sz w:val="32"/>
          <w:szCs w:val="32"/>
          <w:shd w:val="clear" w:fill="FFFFFF"/>
          <w:lang w:val="en-US" w:eastAsia="zh-CN" w:bidi="ar"/>
        </w:rPr>
      </w:pPr>
      <w:r>
        <w:rPr>
          <w:rFonts w:hint="eastAsia" w:ascii="宋体" w:hAnsi="宋体" w:eastAsia="宋体" w:cs="宋体"/>
          <w:i w:val="0"/>
          <w:iCs w:val="0"/>
          <w:caps w:val="0"/>
          <w:color w:val="auto"/>
          <w:spacing w:val="0"/>
          <w:kern w:val="0"/>
          <w:sz w:val="32"/>
          <w:szCs w:val="32"/>
          <w:shd w:val="clear" w:fill="FFFFFF"/>
          <w:lang w:val="en-US" w:eastAsia="zh-CN" w:bidi="ar"/>
        </w:rPr>
        <w:t>上饶市第二中学：</w:t>
      </w:r>
    </w:p>
    <w:p w14:paraId="6E6352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firstLine="640"/>
        <w:jc w:val="left"/>
        <w:rPr>
          <w:rFonts w:hint="eastAsia" w:ascii="宋体" w:hAnsi="宋体" w:eastAsia="宋体" w:cs="宋体"/>
          <w:i w:val="0"/>
          <w:iCs w:val="0"/>
          <w:caps w:val="0"/>
          <w:color w:val="auto"/>
          <w:spacing w:val="0"/>
          <w:kern w:val="0"/>
          <w:sz w:val="32"/>
          <w:szCs w:val="32"/>
          <w:shd w:val="clear" w:fill="FFFFFF"/>
          <w:lang w:val="en-US" w:eastAsia="zh-CN" w:bidi="ar"/>
        </w:rPr>
      </w:pPr>
      <w:r>
        <w:rPr>
          <w:rFonts w:hint="eastAsia" w:ascii="宋体" w:hAnsi="宋体" w:eastAsia="宋体" w:cs="宋体"/>
          <w:i w:val="0"/>
          <w:iCs w:val="0"/>
          <w:caps w:val="0"/>
          <w:color w:val="auto"/>
          <w:spacing w:val="0"/>
          <w:kern w:val="0"/>
          <w:sz w:val="32"/>
          <w:szCs w:val="32"/>
          <w:shd w:val="clear" w:fill="FFFFFF"/>
          <w:lang w:val="en-US" w:eastAsia="zh-CN" w:bidi="ar"/>
        </w:rPr>
        <w:t>关于贵单位上饶市第二中学数字化智慧校园设备更新采购项目采购清单，经我司详细审阅，对于清单中技术规格参数等内容向贵单位提出以下几方面建议：</w:t>
      </w:r>
    </w:p>
    <w:p w14:paraId="74954ED4">
      <w:pPr>
        <w:numPr>
          <w:ilvl w:val="0"/>
          <w:numId w:val="1"/>
        </w:numPr>
        <w:ind w:left="0" w:leftChars="0" w:firstLine="0" w:firstLineChars="0"/>
        <w:rPr>
          <w:rFonts w:hint="default"/>
          <w:sz w:val="30"/>
          <w:szCs w:val="30"/>
          <w:lang w:val="en-US" w:eastAsia="zh-CN"/>
        </w:rPr>
      </w:pPr>
      <w:r>
        <w:rPr>
          <w:rFonts w:hint="eastAsia"/>
          <w:sz w:val="30"/>
          <w:szCs w:val="30"/>
          <w:lang w:val="en-US" w:eastAsia="zh-CN"/>
        </w:rPr>
        <w:t>清单参数有无指向性，唯一性方面：</w:t>
      </w:r>
    </w:p>
    <w:p w14:paraId="33A2745A">
      <w:pPr>
        <w:pStyle w:val="2"/>
        <w:rPr>
          <w:rFonts w:hint="default"/>
          <w:lang w:val="en-US" w:eastAsia="zh-CN"/>
        </w:rPr>
      </w:pPr>
    </w:p>
    <w:p w14:paraId="0FCEFBEB">
      <w:pPr>
        <w:rPr>
          <w:rFonts w:hint="default"/>
          <w:sz w:val="30"/>
          <w:szCs w:val="30"/>
          <w:lang w:val="en-US" w:eastAsia="zh-CN"/>
        </w:rPr>
      </w:pPr>
      <w:bookmarkStart w:id="0" w:name="_GoBack"/>
      <w:bookmarkEnd w:id="0"/>
    </w:p>
    <w:p w14:paraId="1FA7A081">
      <w:pPr>
        <w:numPr>
          <w:ilvl w:val="0"/>
          <w:numId w:val="0"/>
        </w:numPr>
        <w:ind w:leftChars="0"/>
        <w:rPr>
          <w:rFonts w:hint="default"/>
          <w:sz w:val="30"/>
          <w:szCs w:val="30"/>
          <w:lang w:val="en-US" w:eastAsia="zh-CN"/>
        </w:rPr>
      </w:pPr>
    </w:p>
    <w:p w14:paraId="628F9BC7">
      <w:pPr>
        <w:numPr>
          <w:ilvl w:val="0"/>
          <w:numId w:val="1"/>
        </w:numPr>
        <w:ind w:left="0" w:leftChars="0" w:firstLine="0" w:firstLineChars="0"/>
        <w:rPr>
          <w:rFonts w:hint="default"/>
          <w:sz w:val="30"/>
          <w:szCs w:val="30"/>
          <w:lang w:val="en-US" w:eastAsia="zh-CN"/>
        </w:rPr>
      </w:pPr>
      <w:r>
        <w:rPr>
          <w:rFonts w:hint="eastAsia"/>
          <w:sz w:val="30"/>
          <w:szCs w:val="30"/>
          <w:lang w:val="en-US" w:eastAsia="zh-CN"/>
        </w:rPr>
        <w:t>清单设备配置方面建议：</w:t>
      </w:r>
    </w:p>
    <w:p w14:paraId="3B1961DD">
      <w:pPr>
        <w:pStyle w:val="3"/>
        <w:rPr>
          <w:rFonts w:hint="eastAsia" w:ascii="宋体" w:hAnsi="宋体" w:eastAsia="宋体" w:cs="Times New Roman"/>
          <w:b/>
          <w:bCs w:val="0"/>
          <w:sz w:val="30"/>
          <w:szCs w:val="30"/>
          <w:lang w:val="en-US" w:eastAsia="zh-CN"/>
        </w:rPr>
      </w:pPr>
    </w:p>
    <w:p w14:paraId="30B2D280">
      <w:pPr>
        <w:pStyle w:val="4"/>
        <w:rPr>
          <w:rFonts w:hint="default"/>
          <w:lang w:val="en-US" w:eastAsia="zh-CN"/>
        </w:rPr>
      </w:pPr>
    </w:p>
    <w:p w14:paraId="58A882B2">
      <w:pPr>
        <w:pStyle w:val="3"/>
        <w:rPr>
          <w:rFonts w:hint="default"/>
          <w:lang w:val="en-US" w:eastAsia="zh-CN"/>
        </w:rPr>
      </w:pPr>
    </w:p>
    <w:p w14:paraId="4ACD4CD4">
      <w:pPr>
        <w:numPr>
          <w:ilvl w:val="0"/>
          <w:numId w:val="1"/>
        </w:numPr>
        <w:ind w:left="0" w:leftChars="0" w:firstLine="0" w:firstLineChars="0"/>
        <w:rPr>
          <w:rFonts w:hint="eastAsia"/>
          <w:sz w:val="30"/>
          <w:szCs w:val="30"/>
          <w:lang w:val="en-US" w:eastAsia="zh-CN"/>
        </w:rPr>
      </w:pPr>
      <w:r>
        <w:rPr>
          <w:rFonts w:hint="eastAsia"/>
          <w:sz w:val="30"/>
          <w:szCs w:val="30"/>
          <w:lang w:val="en-US" w:eastAsia="zh-CN"/>
        </w:rPr>
        <w:t>对我们这个项目其他方面意见建议:</w:t>
      </w:r>
    </w:p>
    <w:p w14:paraId="2BDD561A">
      <w:pPr>
        <w:pStyle w:val="2"/>
        <w:rPr>
          <w:rFonts w:hint="eastAsia"/>
          <w:sz w:val="30"/>
          <w:szCs w:val="30"/>
          <w:lang w:val="en-US" w:eastAsia="zh-CN"/>
        </w:rPr>
      </w:pPr>
    </w:p>
    <w:p w14:paraId="76B476A9">
      <w:pPr>
        <w:pStyle w:val="3"/>
        <w:rPr>
          <w:rFonts w:hint="eastAsia"/>
          <w:lang w:val="en-US" w:eastAsia="zh-CN"/>
        </w:rPr>
      </w:pPr>
    </w:p>
    <w:p w14:paraId="2DCB63B5">
      <w:pPr>
        <w:pStyle w:val="3"/>
        <w:rPr>
          <w:rFonts w:hint="default"/>
          <w:lang w:val="en-US" w:eastAsia="zh-CN"/>
        </w:rPr>
      </w:pPr>
      <w:r>
        <w:rPr>
          <w:rFonts w:hint="eastAsia"/>
          <w:lang w:val="en-US" w:eastAsia="zh-CN"/>
        </w:rPr>
        <w:t>…………</w:t>
      </w:r>
    </w:p>
    <w:p w14:paraId="2010688C">
      <w:pPr>
        <w:pStyle w:val="3"/>
        <w:rPr>
          <w:rFonts w:hint="default"/>
          <w:lang w:val="en-US" w:eastAsia="zh-CN"/>
        </w:rPr>
      </w:pPr>
      <w:r>
        <w:rPr>
          <w:rFonts w:hint="eastAsia"/>
          <w:lang w:val="en-US" w:eastAsia="zh-CN"/>
        </w:rPr>
        <w:t>…………</w:t>
      </w:r>
    </w:p>
    <w:p w14:paraId="59495813">
      <w:pPr>
        <w:pStyle w:val="3"/>
        <w:rPr>
          <w:rFonts w:hint="default" w:ascii="Arial" w:hAnsi="Arial" w:eastAsia="宋体" w:cs="Arial"/>
          <w:i w:val="0"/>
          <w:iCs w:val="0"/>
          <w:caps w:val="0"/>
          <w:color w:val="auto"/>
          <w:spacing w:val="0"/>
          <w:kern w:val="0"/>
          <w:sz w:val="32"/>
          <w:szCs w:val="32"/>
          <w:shd w:val="clear" w:fill="FFFFFF"/>
          <w:lang w:val="en-US" w:eastAsia="zh-CN" w:bidi="ar"/>
        </w:rPr>
      </w:pPr>
      <w:r>
        <w:rPr>
          <w:rFonts w:hint="eastAsia"/>
          <w:lang w:val="en-US" w:eastAsia="zh-CN"/>
        </w:rPr>
        <w:t>…………</w:t>
      </w:r>
    </w:p>
    <w:p w14:paraId="6F00478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Chars="0" w:right="0" w:rightChars="0"/>
        <w:jc w:val="left"/>
        <w:rPr>
          <w:rFonts w:hint="eastAsia" w:ascii="Arial" w:hAnsi="Arial" w:eastAsia="宋体" w:cs="Arial"/>
          <w:i w:val="0"/>
          <w:iCs w:val="0"/>
          <w:caps w:val="0"/>
          <w:color w:val="auto"/>
          <w:spacing w:val="0"/>
          <w:kern w:val="0"/>
          <w:sz w:val="32"/>
          <w:szCs w:val="32"/>
          <w:shd w:val="clear" w:fill="FFFFFF"/>
          <w:lang w:val="en-US" w:eastAsia="zh-CN" w:bidi="ar"/>
        </w:rPr>
      </w:pPr>
      <w:r>
        <w:rPr>
          <w:rFonts w:hint="eastAsia" w:ascii="Arial" w:hAnsi="Arial" w:eastAsia="宋体" w:cs="Arial"/>
          <w:i w:val="0"/>
          <w:iCs w:val="0"/>
          <w:caps w:val="0"/>
          <w:color w:val="auto"/>
          <w:spacing w:val="0"/>
          <w:kern w:val="0"/>
          <w:sz w:val="32"/>
          <w:szCs w:val="32"/>
          <w:shd w:val="clear" w:fill="FFFFFF"/>
          <w:lang w:val="en-US" w:eastAsia="zh-CN" w:bidi="ar"/>
        </w:rPr>
        <w:t xml:space="preserve">                                   XXX单位（盖章）</w:t>
      </w:r>
    </w:p>
    <w:p w14:paraId="171DE9E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Chars="0" w:right="0" w:rightChars="0"/>
        <w:jc w:val="left"/>
        <w:rPr>
          <w:rFonts w:hint="default" w:ascii="Arial" w:hAnsi="Arial" w:eastAsia="宋体" w:cs="Arial"/>
          <w:i w:val="0"/>
          <w:iCs w:val="0"/>
          <w:caps w:val="0"/>
          <w:color w:val="auto"/>
          <w:spacing w:val="0"/>
          <w:kern w:val="0"/>
          <w:sz w:val="32"/>
          <w:szCs w:val="32"/>
          <w:shd w:val="clear" w:fill="FFFFFF"/>
          <w:lang w:val="en-US" w:eastAsia="zh-CN" w:bidi="ar"/>
        </w:rPr>
      </w:pPr>
      <w:r>
        <w:rPr>
          <w:rFonts w:hint="eastAsia" w:ascii="Arial" w:hAnsi="Arial" w:eastAsia="宋体" w:cs="Arial"/>
          <w:i w:val="0"/>
          <w:iCs w:val="0"/>
          <w:caps w:val="0"/>
          <w:color w:val="auto"/>
          <w:spacing w:val="0"/>
          <w:kern w:val="0"/>
          <w:sz w:val="32"/>
          <w:szCs w:val="32"/>
          <w:shd w:val="clear" w:fill="FFFFFF"/>
          <w:lang w:val="en-US" w:eastAsia="zh-CN" w:bidi="ar"/>
        </w:rPr>
        <w:t xml:space="preserve">                                   2025年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F0A3F"/>
    <w:multiLevelType w:val="singleLevel"/>
    <w:tmpl w:val="B6BF0A3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ED60B2"/>
    <w:rsid w:val="1AB33415"/>
    <w:rsid w:val="245D20BF"/>
    <w:rsid w:val="76BE4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next w:val="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Intense Quote"/>
    <w:basedOn w:val="1"/>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182</Words>
  <Characters>187</Characters>
  <Lines>0</Lines>
  <Paragraphs>0</Paragraphs>
  <TotalTime>2</TotalTime>
  <ScaleCrop>false</ScaleCrop>
  <LinksUpToDate>false</LinksUpToDate>
  <CharactersWithSpaces>261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2025-05-08T03:10:00Z</dcterms:created>
  <dc:creator>sr</dc:creator>
  <cp:lastModifiedBy>yxp</cp:lastModifiedBy>
  <dcterms:modified xsi:type="dcterms:W3CDTF">2025-09-18T07:19:45Z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eyJoZGlkIjoiMGI2NDFhNzZmMTc5Yjk1NjRiODUzZmFkYWY1OWYyOWUiLCJ1c2VySWQiOiI2NTA3MDMwMjcifQ==</vt:lpwstr>
  </property>
  <property fmtid="{D5CDD505-2E9C-101B-9397-08002B2CF9AE}" pid="4" name="ICV">
    <vt:lpwstr>CFE09492CC004B3086DDCFA042426A55_12</vt:lpwstr>
  </property>
</Properties>
</file>