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E4319">
      <w:pPr>
        <w:pStyle w:val="3"/>
        <w:shd w:val="clear" w:color="auto" w:fill="FFFFFF"/>
        <w:spacing w:before="0" w:beforeAutospacing="0" w:after="0" w:afterAutospacing="0"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吉安市万安县赣江一级支流遂川江水质提升生态修复项目技术方案征集公告</w:t>
      </w:r>
    </w:p>
    <w:p w14:paraId="57AD748A">
      <w:pPr>
        <w:pStyle w:val="6"/>
        <w:spacing w:line="360" w:lineRule="auto"/>
        <w:ind w:left="0" w:leftChars="0" w:firstLine="496" w:firstLineChars="20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万安县城控投资集团有限公司准备组织实施“吉安市万安县赣江一级支流遂川江水质提升生态修复项目”招标，为保证本项目的公平、公正、公开，现向潜在供应商公开征集技术方案。</w:t>
      </w:r>
    </w:p>
    <w:p w14:paraId="20E3A468">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一、项目概况及要求</w:t>
      </w:r>
    </w:p>
    <w:p w14:paraId="20748566">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1、项目名称：吉安市万安县赣江一级支流遂川江水质提升生态修复项目</w:t>
      </w:r>
    </w:p>
    <w:p w14:paraId="61725645">
      <w:pPr>
        <w:pStyle w:val="6"/>
        <w:spacing w:line="360" w:lineRule="auto"/>
        <w:ind w:left="0" w:leftChars="0" w:firstLine="0" w:firstLineChars="0"/>
        <w:jc w:val="left"/>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2、预算总金额：42583232.59元。</w:t>
      </w:r>
    </w:p>
    <w:p w14:paraId="7127007F">
      <w:pPr>
        <w:pStyle w:val="6"/>
        <w:spacing w:line="360" w:lineRule="auto"/>
        <w:ind w:left="0" w:leftChars="0" w:firstLine="0" w:firstLineChars="0"/>
        <w:jc w:val="left"/>
        <w:outlineLvl w:val="1"/>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3、采购需求：</w:t>
      </w:r>
    </w:p>
    <w:tbl>
      <w:tblPr>
        <w:tblStyle w:val="4"/>
        <w:tblW w:w="8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1803"/>
        <w:gridCol w:w="4156"/>
        <w:gridCol w:w="839"/>
        <w:gridCol w:w="1088"/>
      </w:tblGrid>
      <w:tr w14:paraId="282E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72" w:type="dxa"/>
            <w:vMerge w:val="restart"/>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28FEEA5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bookmarkStart w:id="4" w:name="_GoBack"/>
            <w:r>
              <w:rPr>
                <w:rStyle w:val="8"/>
                <w:rFonts w:hint="eastAsia" w:ascii="仿宋" w:hAnsi="仿宋" w:eastAsia="仿宋" w:cs="仿宋"/>
                <w:sz w:val="24"/>
                <w:szCs w:val="24"/>
                <w:lang w:val="en-US" w:eastAsia="zh-CN" w:bidi="ar"/>
              </w:rPr>
              <w:t>序号</w:t>
            </w:r>
          </w:p>
        </w:tc>
        <w:tc>
          <w:tcPr>
            <w:tcW w:w="1803" w:type="dxa"/>
            <w:vMerge w:val="restart"/>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8BCE20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项目名称</w:t>
            </w:r>
          </w:p>
        </w:tc>
        <w:tc>
          <w:tcPr>
            <w:tcW w:w="4156" w:type="dxa"/>
            <w:vMerge w:val="restart"/>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67CD455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项目特征描述</w:t>
            </w:r>
          </w:p>
        </w:tc>
        <w:tc>
          <w:tcPr>
            <w:tcW w:w="839" w:type="dxa"/>
            <w:vMerge w:val="restart"/>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B6970B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计量</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单位</w:t>
            </w:r>
          </w:p>
        </w:tc>
        <w:tc>
          <w:tcPr>
            <w:tcW w:w="1088" w:type="dxa"/>
            <w:vMerge w:val="restart"/>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4BD2F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数量</w:t>
            </w:r>
          </w:p>
        </w:tc>
      </w:tr>
      <w:tr w14:paraId="66C3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72"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659C1775">
            <w:pPr>
              <w:keepNext w:val="0"/>
              <w:keepLines w:val="0"/>
              <w:pageBreakBefore w:val="0"/>
              <w:widowControl/>
              <w:kinsoku/>
              <w:wordWrap w:val="0"/>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c>
          <w:tcPr>
            <w:tcW w:w="180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46CF700">
            <w:pPr>
              <w:keepNext w:val="0"/>
              <w:keepLines w:val="0"/>
              <w:pageBreakBefore w:val="0"/>
              <w:widowControl/>
              <w:kinsoku/>
              <w:wordWrap w:val="0"/>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c>
          <w:tcPr>
            <w:tcW w:w="4156"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5ED1239">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79D6259">
            <w:pPr>
              <w:keepNext w:val="0"/>
              <w:keepLines w:val="0"/>
              <w:pageBreakBefore w:val="0"/>
              <w:widowControl/>
              <w:kinsoku/>
              <w:wordWrap w:val="0"/>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c>
          <w:tcPr>
            <w:tcW w:w="1088"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D122A57">
            <w:pPr>
              <w:keepNext w:val="0"/>
              <w:keepLines w:val="0"/>
              <w:pageBreakBefore w:val="0"/>
              <w:widowControl/>
              <w:kinsoku/>
              <w:wordWrap w:val="0"/>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u w:val="none"/>
              </w:rPr>
            </w:pPr>
          </w:p>
        </w:tc>
      </w:tr>
      <w:tr w14:paraId="5CE5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7404C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1#人工湿地</w:t>
            </w:r>
          </w:p>
        </w:tc>
      </w:tr>
      <w:tr w14:paraId="7449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44BD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2385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D714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C39A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8CC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w:t>
            </w:r>
          </w:p>
        </w:tc>
      </w:tr>
      <w:tr w14:paraId="58BC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7B97A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B15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8A3F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E9A5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704F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w:t>
            </w:r>
          </w:p>
        </w:tc>
      </w:tr>
      <w:tr w14:paraId="7E80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64844C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6F22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砌筑井</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B428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DN700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C904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座</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52D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14:paraId="1EE3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9D47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1F1A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BAB3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UPVC管 DN300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404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D7B2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r>
      <w:tr w14:paraId="0747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B1614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4244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高密度聚乙烯(</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HDPD)膜</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8495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1.厚度、防渗系数:HDPE膜,性能参数 1.0mm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4C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68BD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r>
      <w:tr w14:paraId="578E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CF38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44C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7DD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1.填方来源、运距:外购土方5km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13C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34E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61000</w:t>
            </w:r>
          </w:p>
        </w:tc>
      </w:tr>
      <w:tr w14:paraId="2667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AD33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FF6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741B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1.部位:溢流坝</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2C5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98B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93.6</w:t>
            </w:r>
          </w:p>
        </w:tc>
      </w:tr>
      <w:tr w14:paraId="3BD4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9B6D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F825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混凝土挡墙墙身</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5013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1.混凝土强度等级:C30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80A4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B59C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59.4</w:t>
            </w:r>
          </w:p>
        </w:tc>
      </w:tr>
      <w:tr w14:paraId="3637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3B36F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AA0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挡墙模板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2338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FE93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094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r>
      <w:tr w14:paraId="4190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D682D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D33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CA2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058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A15C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w:t>
            </w:r>
          </w:p>
        </w:tc>
      </w:tr>
      <w:tr w14:paraId="68F3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8633B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627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ACB4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B090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87DC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w:t>
            </w:r>
          </w:p>
        </w:tc>
      </w:tr>
      <w:tr w14:paraId="4C8D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6C47F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FAC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FB40D">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13D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3B2C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r>
      <w:tr w14:paraId="4A65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31CA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C93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1670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1.部位:溢流坝</w:t>
            </w:r>
          </w:p>
          <w:p w14:paraId="4978436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护脚</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C99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2DF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r>
      <w:tr w14:paraId="3A1B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F0F2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7447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8C0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FC5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9B86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6D85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DA552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DA90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948B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E05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52EB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46D3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76F67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2667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629D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7B1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49C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0A2B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5CD82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0273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FCE8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253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DF0C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r w14:paraId="44D9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75A74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DB88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21E9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24F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C1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14:paraId="44D2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D4F2A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32EE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938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9BD6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54CA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5495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4FE84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44C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便道</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7857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1.材料种类:碎石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7D44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36BF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1431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1BA47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F0A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B6546">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692D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D90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B53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22D3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F444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44BF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EEBD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C09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D46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98E4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D2E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混凝土挡墙墙身</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6499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1.混凝土强度等级:C30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0603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86E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r>
      <w:tr w14:paraId="7E5B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30CA9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C368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现浇构件钢筋</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F6E2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1.钢筋规格:HRB400  12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927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191135</wp:posOffset>
                  </wp:positionV>
                  <wp:extent cx="69850" cy="160020"/>
                  <wp:effectExtent l="0" t="0" r="6350" b="0"/>
                  <wp:wrapNone/>
                  <wp:docPr id="1" name="image7"/>
                  <wp:cNvGraphicFramePr/>
                  <a:graphic xmlns:a="http://schemas.openxmlformats.org/drawingml/2006/main">
                    <a:graphicData uri="http://schemas.openxmlformats.org/drawingml/2006/picture">
                      <pic:pic xmlns:pic="http://schemas.openxmlformats.org/drawingml/2006/picture">
                        <pic:nvPicPr>
                          <pic:cNvPr id="1" name="image7"/>
                          <pic:cNvPicPr/>
                        </pic:nvPicPr>
                        <pic:blipFill>
                          <a:blip r:embed="rId4"/>
                          <a:stretch>
                            <a:fillRect/>
                          </a:stretch>
                        </pic:blipFill>
                        <pic:spPr>
                          <a:xfrm>
                            <a:off x="0" y="0"/>
                            <a:ext cx="69850" cy="160020"/>
                          </a:xfrm>
                          <a:prstGeom prst="rect">
                            <a:avLst/>
                          </a:prstGeom>
                          <a:noFill/>
                          <a:ln>
                            <a:noFill/>
                          </a:ln>
                        </pic:spPr>
                      </pic:pic>
                    </a:graphicData>
                  </a:graphic>
                </wp:anchor>
              </w:drawing>
            </w:r>
            <w:r>
              <w:rPr>
                <w:rStyle w:val="8"/>
                <w:rFonts w:hint="eastAsia" w:ascii="仿宋" w:hAnsi="仿宋" w:eastAsia="仿宋" w:cs="仿宋"/>
                <w:sz w:val="24"/>
                <w:szCs w:val="24"/>
                <w:lang w:val="en-US" w:eastAsia="zh-CN" w:bidi="ar"/>
              </w:rPr>
              <w:t>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542C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0.96</w:t>
            </w:r>
          </w:p>
        </w:tc>
      </w:tr>
      <w:tr w14:paraId="4018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1C4D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1C8C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31CC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1.部位:进出水口</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73F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DF7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r>
      <w:tr w14:paraId="4387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C7710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1F6D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D409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1.植物种类:芦苇</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4394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E1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1792</w:t>
            </w:r>
          </w:p>
        </w:tc>
      </w:tr>
      <w:tr w14:paraId="2A5E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B101F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B577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DCCC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1.植物种类:小香蒲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F742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0798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896</w:t>
            </w:r>
          </w:p>
        </w:tc>
      </w:tr>
      <w:tr w14:paraId="6118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AF200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DA35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F972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1.植物种类:鸢尾</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E2D7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CA4D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896</w:t>
            </w:r>
          </w:p>
        </w:tc>
      </w:tr>
      <w:tr w14:paraId="0624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EF80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98CB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4BF2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1.植物种类:菹草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4EF2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8939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1110</w:t>
            </w:r>
          </w:p>
        </w:tc>
      </w:tr>
      <w:tr w14:paraId="4010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99E59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F914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9F5C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1.植物种类:狐尾藻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610D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FF74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1110</w:t>
            </w:r>
          </w:p>
        </w:tc>
      </w:tr>
      <w:tr w14:paraId="3735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039C9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573C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3949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1.植物种类:黑藻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7F46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4C05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1110</w:t>
            </w:r>
          </w:p>
        </w:tc>
      </w:tr>
      <w:tr w14:paraId="7A51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FEFD5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DC9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BD52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1.植物种类:金鱼藻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135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DD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1110</w:t>
            </w:r>
          </w:p>
        </w:tc>
      </w:tr>
      <w:tr w14:paraId="5F5F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520A4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335F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908F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1.植物种类:睡莲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2.单位面积株数:2蔸</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93E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A632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r>
      <w:tr w14:paraId="66AB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DECD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2892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3E44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1.结构类型:土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E2A0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94D1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w:t>
            </w:r>
          </w:p>
        </w:tc>
      </w:tr>
      <w:tr w14:paraId="06F2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9400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F99C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水泥混凝土</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7EAE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2.厚度:20cm，塑料膜养护</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97A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8D2E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1720</w:t>
            </w:r>
          </w:p>
        </w:tc>
      </w:tr>
      <w:tr w14:paraId="08A7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7056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5E05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混凝土管</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B548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1.规格:DN500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B640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EA8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r>
      <w:tr w14:paraId="1F20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024B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739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阀门</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AE2C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1.材质及规格:手动蝶阀DN500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891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723B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4A87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6326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EA21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999C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1.材料品种、规格:MU40块石</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2.砂浆强度等级:M10水泥砂浆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F0CA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1512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2782</w:t>
            </w:r>
          </w:p>
        </w:tc>
      </w:tr>
      <w:tr w14:paraId="7798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0E32F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1F16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2D21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51E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3C6D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r>
      <w:tr w14:paraId="79EB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F3BD2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9CAB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5468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4E65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F92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989</w:t>
            </w:r>
          </w:p>
        </w:tc>
      </w:tr>
      <w:tr w14:paraId="1337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B109C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D50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97BB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1.材质及规格:PVC管 DN100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0F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5770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989</w:t>
            </w:r>
          </w:p>
        </w:tc>
      </w:tr>
      <w:tr w14:paraId="087D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618AA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31C2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变形缝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70B9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04F8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90E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FB6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7974E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9B1C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反滤包</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7AB2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07E4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43CD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C0E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6A8A8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4E4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172E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8A62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6EBB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8901</w:t>
            </w:r>
          </w:p>
        </w:tc>
      </w:tr>
      <w:tr w14:paraId="007D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E55A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3F92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6ACC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C9E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0E05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8901</w:t>
            </w:r>
          </w:p>
        </w:tc>
      </w:tr>
      <w:tr w14:paraId="61ED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DE82E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768E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A5F17">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8085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DED7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8901</w:t>
            </w:r>
          </w:p>
        </w:tc>
      </w:tr>
      <w:tr w14:paraId="7AB6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42552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3313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D865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7E5F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BCD7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r>
      <w:tr w14:paraId="67C3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87509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BC8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E2AF">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E8D1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847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296.7</w:t>
            </w:r>
          </w:p>
        </w:tc>
      </w:tr>
      <w:tr w14:paraId="5328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5348D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1288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E07D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8822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A371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6923</w:t>
            </w:r>
          </w:p>
        </w:tc>
      </w:tr>
      <w:tr w14:paraId="050C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7739E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E7D4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D7ED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3E6C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3B9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4945</w:t>
            </w:r>
          </w:p>
        </w:tc>
      </w:tr>
      <w:tr w14:paraId="107C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90832B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2C6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EB38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BF3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C80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1261</w:t>
            </w:r>
          </w:p>
        </w:tc>
      </w:tr>
      <w:tr w14:paraId="2695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8F551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097B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2F0D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4F58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D22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2967</w:t>
            </w:r>
          </w:p>
        </w:tc>
      </w:tr>
      <w:tr w14:paraId="0CD2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B833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FE46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D663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A246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8D10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07C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04E09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5190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不锈钢栏杆</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9057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43DF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037E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989</w:t>
            </w:r>
          </w:p>
        </w:tc>
      </w:tr>
      <w:tr w14:paraId="6935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37614F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2#人工湿地</w:t>
            </w:r>
          </w:p>
        </w:tc>
      </w:tr>
      <w:tr w14:paraId="3640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5BA80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33E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2C52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FA78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DED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7800</w:t>
            </w:r>
          </w:p>
        </w:tc>
      </w:tr>
      <w:tr w14:paraId="7915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F3E8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A788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C349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2B07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A99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7800</w:t>
            </w:r>
          </w:p>
        </w:tc>
      </w:tr>
      <w:tr w14:paraId="691C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AEC04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D22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砌筑井</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710C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DN700检查井</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612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座</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051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01E6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46F9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BC8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A0C4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1.材质及规格:UPVC管 DN300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CE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16BC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tr w14:paraId="07E2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4236C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DAB4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高密度聚乙烯(</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HDPD)膜</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D4D4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1.厚度、防渗系数:HDPE膜,性能参数 1.0mm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89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E683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6934.8</w:t>
            </w:r>
          </w:p>
        </w:tc>
      </w:tr>
      <w:tr w14:paraId="048F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160A2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23B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E4AD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1.填方来源、运距:外购土方5km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39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BE1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r>
      <w:tr w14:paraId="6C69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D2B54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AEF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FE84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1.部位:溢流坝</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501C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CAF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93.6</w:t>
            </w:r>
          </w:p>
        </w:tc>
      </w:tr>
      <w:tr w14:paraId="45CA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10A0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071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混凝土挡墙墙身</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EE43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1.混凝土强度等级:C30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B9A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BFEE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59.4</w:t>
            </w:r>
          </w:p>
        </w:tc>
      </w:tr>
      <w:tr w14:paraId="6A72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6999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68EA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挡墙模板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0488C">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7FC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6E83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r>
      <w:tr w14:paraId="7C9C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D17E3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118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0EDE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9BD9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D79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w:t>
            </w:r>
          </w:p>
        </w:tc>
      </w:tr>
      <w:tr w14:paraId="166C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5DC69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F759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0213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040A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86D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w:t>
            </w:r>
          </w:p>
        </w:tc>
      </w:tr>
      <w:tr w14:paraId="47F0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094F1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78FA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BDFD2">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5F17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A99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r>
      <w:tr w14:paraId="2419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4017A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7804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B880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1.部位:溢流坝</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护脚</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12C0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0102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r>
      <w:tr w14:paraId="45CA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3AD8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235E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8338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08F3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02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6654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0F72C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64B4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07A3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996C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1A2D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409B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D2E24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AABE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680EC">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9F7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A96E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667E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BFD52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34DA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E0A7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824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8531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r w14:paraId="4A6C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45459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51E3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F920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E2A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4B11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14:paraId="39B3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1B195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304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9356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9F75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1154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000A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6EC94C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3679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便道</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E215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1.材料种类:碎石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8E6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8288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04F8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37EA9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01A8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2CDC7">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476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AA9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BAA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58B17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08A0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4C5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D011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D7E1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C43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FCDD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81F0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混凝土挡墙墙身</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0C1F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1.混凝土强度等级:C30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03BA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3CF1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r>
      <w:tr w14:paraId="54C3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82616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E0C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现浇构件钢筋</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2CB3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1.钢筋规格:HRB400   12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3B3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196850</wp:posOffset>
                  </wp:positionV>
                  <wp:extent cx="69850" cy="160020"/>
                  <wp:effectExtent l="0" t="0" r="6350" b="0"/>
                  <wp:wrapNone/>
                  <wp:docPr id="3" name="image20"/>
                  <wp:cNvGraphicFramePr/>
                  <a:graphic xmlns:a="http://schemas.openxmlformats.org/drawingml/2006/main">
                    <a:graphicData uri="http://schemas.openxmlformats.org/drawingml/2006/picture">
                      <pic:pic xmlns:pic="http://schemas.openxmlformats.org/drawingml/2006/picture">
                        <pic:nvPicPr>
                          <pic:cNvPr id="3" name="image20"/>
                          <pic:cNvPicPr/>
                        </pic:nvPicPr>
                        <pic:blipFill>
                          <a:blip r:embed="rId5"/>
                          <a:stretch>
                            <a:fillRect/>
                          </a:stretch>
                        </pic:blipFill>
                        <pic:spPr>
                          <a:xfrm>
                            <a:off x="0" y="0"/>
                            <a:ext cx="69850" cy="160020"/>
                          </a:xfrm>
                          <a:prstGeom prst="rect">
                            <a:avLst/>
                          </a:prstGeom>
                          <a:noFill/>
                          <a:ln>
                            <a:noFill/>
                          </a:ln>
                        </pic:spPr>
                      </pic:pic>
                    </a:graphicData>
                  </a:graphic>
                </wp:anchor>
              </w:drawing>
            </w:r>
            <w:r>
              <w:rPr>
                <w:rStyle w:val="8"/>
                <w:rFonts w:hint="eastAsia" w:ascii="仿宋" w:hAnsi="仿宋" w:eastAsia="仿宋" w:cs="仿宋"/>
                <w:sz w:val="24"/>
                <w:szCs w:val="24"/>
                <w:lang w:val="en-US" w:eastAsia="zh-CN" w:bidi="ar"/>
              </w:rPr>
              <w:t>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C89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0.96</w:t>
            </w:r>
          </w:p>
        </w:tc>
      </w:tr>
      <w:tr w14:paraId="5C7E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72475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235B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BE86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1.部位:进出水口</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E2E6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37E1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r>
      <w:tr w14:paraId="5DA2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1B52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15A1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9600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1.植物种类:芦苇</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4D7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059A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0E92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F36EF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F7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52B0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1.植物种类:小香蒲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3B57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9E5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7E35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D0B60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3389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99E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1.植物种类:鸢尾</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E2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62DC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4B10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C696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83D2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1D6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1.植物种类:菹草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7E2F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CD8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r>
      <w:tr w14:paraId="5EE5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BA1C2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66A8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E780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1.植物种类:狐尾藻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3DDA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08F5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r>
      <w:tr w14:paraId="33FE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4C491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44EA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BC26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1.植物种类:黑藻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CE11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0954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r>
      <w:tr w14:paraId="2242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C51AC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4DF9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15DB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1.植物种类:睡莲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2.单位面积株数:2蔸</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279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A85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3300</w:t>
            </w:r>
          </w:p>
        </w:tc>
      </w:tr>
      <w:tr w14:paraId="266A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ACCF4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721F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82F5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1.结构类型:土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E767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976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r>
      <w:tr w14:paraId="1C68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4C9B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93F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水泥混凝土</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6C77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2.厚度:20cm，塑料膜养护</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D91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297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1280</w:t>
            </w:r>
          </w:p>
        </w:tc>
      </w:tr>
      <w:tr w14:paraId="7B6E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09941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EE8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混凝土管</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D041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1.规格:DN500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C403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8AB2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6408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70542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A44B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阀门</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5D37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手动蝶阀DN500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45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602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52B0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A836D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3#人工湿地</w:t>
            </w:r>
          </w:p>
        </w:tc>
      </w:tr>
      <w:tr w14:paraId="1919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93DBF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D45A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B69C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E14B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2CFC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w:t>
            </w:r>
          </w:p>
        </w:tc>
      </w:tr>
      <w:tr w14:paraId="4629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E8BA0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DFBE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4C5D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24C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B37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w:t>
            </w:r>
          </w:p>
        </w:tc>
      </w:tr>
      <w:tr w14:paraId="3B61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D2C62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460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砌筑井</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A2E6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DN700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11A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座</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A993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151C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7D638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C484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063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1.材质及规格:UPVC管 DN300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E924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4A2B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r>
      <w:tr w14:paraId="104B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5163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E40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高密度聚乙烯(</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HDPD)膜</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483B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1.厚度、防渗系数:HDPE膜,性能参数 1.0mm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B87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681E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1440</w:t>
            </w:r>
          </w:p>
        </w:tc>
      </w:tr>
      <w:tr w14:paraId="7463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7A2C0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F76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A68B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1.填方来源、运距:外购土方5km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9140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9597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w:t>
            </w:r>
          </w:p>
        </w:tc>
      </w:tr>
      <w:tr w14:paraId="2B7E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38C55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20B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95D7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1.材料品种、规格:MU40块石</w:t>
            </w:r>
          </w:p>
          <w:p w14:paraId="31A1ED9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2.砂浆强度等级:M10水泥砂浆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F4A0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7801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w:t>
            </w:r>
          </w:p>
        </w:tc>
      </w:tr>
      <w:tr w14:paraId="6623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95EB0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C08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2105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3EDC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5A5C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r>
      <w:tr w14:paraId="5FB2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B7AAF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B32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7C67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C3A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22B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r>
      <w:tr w14:paraId="26AC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3DF4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2ADA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6A6B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1.材质及规格:PVC管 DN100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B980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8F87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r>
      <w:tr w14:paraId="49DD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9A889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2A2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变形缝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123F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E6F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60DB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AD7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0D5D3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1C6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反滤包</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3BEC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754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4EEA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F61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0139A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C1EB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C074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1E5E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B0D7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1288</w:t>
            </w:r>
          </w:p>
        </w:tc>
      </w:tr>
      <w:tr w14:paraId="28F8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F577B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C44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DBAE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B9F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4B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1288</w:t>
            </w:r>
          </w:p>
        </w:tc>
      </w:tr>
      <w:tr w14:paraId="4068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F60E8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F524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00487">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1D1C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E388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1288</w:t>
            </w:r>
          </w:p>
        </w:tc>
      </w:tr>
      <w:tr w14:paraId="50E7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3C2C6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2DD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3AB2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0C2E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FA95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14:paraId="2EBD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EBDF0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9B5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72688">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753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63A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r>
      <w:tr w14:paraId="5CA3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5841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814A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5422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78DE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F70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1610</w:t>
            </w:r>
          </w:p>
        </w:tc>
      </w:tr>
      <w:tr w14:paraId="1D1B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A74F9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2FD2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2942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3B93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7EC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w:t>
            </w:r>
          </w:p>
        </w:tc>
      </w:tr>
      <w:tr w14:paraId="3A60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54F10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28EF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AF4C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068C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574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r>
      <w:tr w14:paraId="5BF7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1D8A3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3B4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6ECA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1323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6C92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690</w:t>
            </w:r>
          </w:p>
        </w:tc>
      </w:tr>
      <w:tr w14:paraId="18D2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6F47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33F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便道</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6985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1.材料种类:碎石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305A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C9E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r>
      <w:tr w14:paraId="5B09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E1CA4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F4F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63ECA">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3281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CD29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B10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55F9D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B73A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不锈钢栏杆</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B95A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699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EBBA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r>
      <w:tr w14:paraId="38B6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FC4BA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C630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0526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1.部位:溢流坝</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D64E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3751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93.6</w:t>
            </w:r>
          </w:p>
        </w:tc>
      </w:tr>
      <w:tr w14:paraId="73CE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C4FDF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FA5D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混凝土挡墙墙身</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7957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1.混凝土强度等级:C30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A7A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8188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59.4</w:t>
            </w:r>
          </w:p>
        </w:tc>
      </w:tr>
      <w:tr w14:paraId="5D85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BF07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6C92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挡墙模板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4C5F">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4C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A22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r>
      <w:tr w14:paraId="123F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2056C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CBBD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8AAD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B7F4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0FC0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6.48</w:t>
            </w:r>
          </w:p>
        </w:tc>
      </w:tr>
      <w:tr w14:paraId="1C01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F4ABF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14D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7046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0B7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E4DF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8.55</w:t>
            </w:r>
          </w:p>
        </w:tc>
      </w:tr>
      <w:tr w14:paraId="6F04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58D64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5382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260E0">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0010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DF4F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r>
      <w:tr w14:paraId="43D6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50645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384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1A92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1.部位:溢流坝</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护脚</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342C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7CE6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r>
      <w:tr w14:paraId="43F0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0B61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B9A7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D0E5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7F84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1C6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1EAA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1F8E5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495A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5E6C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8CBA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F2B2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6B9A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87010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9530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9EA7C">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B51F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6C63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309E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684C6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F72F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9086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5C06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10A1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r w14:paraId="63A4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C4A1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C88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C12E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2931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43DE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14:paraId="2A05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C01B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387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1C8F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0FFB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7749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0BDA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BF48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353D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便道</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AAE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1.材料种类:碎石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B3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3B7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0C2F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05FA0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4C90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01AB8">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103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944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DE5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F4F13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0C6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7942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927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CFD9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E29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206DC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4A51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混凝土挡墙墙身</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C2E1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1.混凝土强度等级:C30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8FF7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FCDA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r>
      <w:tr w14:paraId="6B62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5301B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498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现浇构件钢筋</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9B1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1.钢筋规格:HRB400   12</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6471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181610</wp:posOffset>
                  </wp:positionV>
                  <wp:extent cx="69850" cy="160020"/>
                  <wp:effectExtent l="0" t="0" r="6350" b="0"/>
                  <wp:wrapNone/>
                  <wp:docPr id="2" name="image30"/>
                  <wp:cNvGraphicFramePr/>
                  <a:graphic xmlns:a="http://schemas.openxmlformats.org/drawingml/2006/main">
                    <a:graphicData uri="http://schemas.openxmlformats.org/drawingml/2006/picture">
                      <pic:pic xmlns:pic="http://schemas.openxmlformats.org/drawingml/2006/picture">
                        <pic:nvPicPr>
                          <pic:cNvPr id="2" name="image30"/>
                          <pic:cNvPicPr/>
                        </pic:nvPicPr>
                        <pic:blipFill>
                          <a:blip r:embed="rId6"/>
                          <a:stretch>
                            <a:fillRect/>
                          </a:stretch>
                        </pic:blipFill>
                        <pic:spPr>
                          <a:xfrm>
                            <a:off x="0" y="0"/>
                            <a:ext cx="69850" cy="160020"/>
                          </a:xfrm>
                          <a:prstGeom prst="rect">
                            <a:avLst/>
                          </a:prstGeom>
                          <a:noFill/>
                          <a:ln>
                            <a:noFill/>
                          </a:ln>
                        </pic:spPr>
                      </pic:pic>
                    </a:graphicData>
                  </a:graphic>
                </wp:anchor>
              </w:drawing>
            </w:r>
            <w:r>
              <w:rPr>
                <w:rStyle w:val="8"/>
                <w:rFonts w:hint="eastAsia" w:ascii="仿宋" w:hAnsi="仿宋" w:eastAsia="仿宋" w:cs="仿宋"/>
                <w:sz w:val="24"/>
                <w:szCs w:val="24"/>
                <w:lang w:val="en-US" w:eastAsia="zh-CN" w:bidi="ar"/>
              </w:rPr>
              <w:t>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5165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0.96</w:t>
            </w:r>
          </w:p>
        </w:tc>
      </w:tr>
      <w:tr w14:paraId="5043F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D4FE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9306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15D8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1.部位:进出水口</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7BD7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E812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r>
      <w:tr w14:paraId="110B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E1F0A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4B0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4458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1.植物种类:芦苇</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D954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F2B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r>
      <w:tr w14:paraId="586C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0A24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69D9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A174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1.植物种类:鸢尾</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12F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129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r>
      <w:tr w14:paraId="1BEB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EF0E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240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A744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1.植物种类:菹草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39C8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53B4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r>
      <w:tr w14:paraId="29CE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52646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558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2972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1.植物种类:狐尾藻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1505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9D3D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r>
      <w:tr w14:paraId="6049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87134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E59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8E4D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1.植物种类:睡莲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2.单位面积株数:2蔸</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7A8D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C8CE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r>
      <w:tr w14:paraId="592F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62B7F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043A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CA07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1.结构类型:土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D96C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6D9D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r w14:paraId="25E9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2AD6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6CF2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水泥混凝土</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2A30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2.厚度:20cm，塑料膜养护</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4F87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EED0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1720</w:t>
            </w:r>
          </w:p>
        </w:tc>
      </w:tr>
      <w:tr w14:paraId="7A26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4A28C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17D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混凝土管</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9B49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1.规格:DN500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C346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464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r>
      <w:tr w14:paraId="2888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90B79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C854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阀门</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C74D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1.材质及规格:手动蝶阀DN300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EEA5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1B20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3DFD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B24FC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4#人工湿地</w:t>
            </w:r>
          </w:p>
        </w:tc>
      </w:tr>
      <w:tr w14:paraId="43E7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D586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D1C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8168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5EFD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A57C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36000</w:t>
            </w:r>
          </w:p>
        </w:tc>
      </w:tr>
      <w:tr w14:paraId="34C8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7F90A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6DDB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C430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BB39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A24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36000</w:t>
            </w:r>
          </w:p>
        </w:tc>
      </w:tr>
      <w:tr w14:paraId="6599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727FE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097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滤料铺设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BF42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1.滤料品种:碎石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B1FF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3724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18000</w:t>
            </w:r>
          </w:p>
        </w:tc>
      </w:tr>
      <w:tr w14:paraId="42D8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DE545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312A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B894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1.植物种类:荷花</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84F7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1EAC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2284.8</w:t>
            </w:r>
          </w:p>
        </w:tc>
      </w:tr>
      <w:tr w14:paraId="3050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0E587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4A70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F0E4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1.苗木、花卉种类:细叶芒</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2.单位面积株数:32</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C053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EBCF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2429.76</w:t>
            </w:r>
          </w:p>
        </w:tc>
      </w:tr>
      <w:tr w14:paraId="0639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EA37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14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1C16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1.植物种类:狐尾藻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3DED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33A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737.76</w:t>
            </w:r>
          </w:p>
        </w:tc>
      </w:tr>
      <w:tr w14:paraId="49D7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868E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368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91DE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1.植物种类:鸢尾</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71B2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5378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4372.8</w:t>
            </w:r>
          </w:p>
        </w:tc>
      </w:tr>
      <w:tr w14:paraId="097E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A389B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DA7E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624F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1.植物种类:萍蓬草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2.单位面积株数:8</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B145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311B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1280.16</w:t>
            </w:r>
          </w:p>
        </w:tc>
      </w:tr>
      <w:tr w14:paraId="73A1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DE99B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F81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F438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1.苗木、花卉种类:萱草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2.单位面积株数:22</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BE5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C235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1160.64</w:t>
            </w:r>
          </w:p>
        </w:tc>
      </w:tr>
      <w:tr w14:paraId="4D29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513B4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8479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E4CC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1.植物种类:花叶芦竹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2.单位面积株数:32</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1F64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4A49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1470.72</w:t>
            </w:r>
          </w:p>
        </w:tc>
      </w:tr>
      <w:tr w14:paraId="6B06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C847B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0A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CF46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1.苗木、花卉种类:蒲苇</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C1F8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7686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3131.04</w:t>
            </w:r>
          </w:p>
        </w:tc>
      </w:tr>
      <w:tr w14:paraId="0090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F655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F55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B85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1.苗木、花卉种类:五节芒</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2.单位面积株数:18</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2F35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1443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1444.8</w:t>
            </w:r>
          </w:p>
        </w:tc>
      </w:tr>
      <w:tr w14:paraId="7951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691FA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ADD8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DAD3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1.植物种类:再力花</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2.单位面积株数:18</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B6D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620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587.04</w:t>
            </w:r>
          </w:p>
        </w:tc>
      </w:tr>
      <w:tr w14:paraId="0DF1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CD279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DE45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85C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1.植物种类:千屈菜</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2.单位面积株数:18</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90EE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083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2369.28</w:t>
            </w:r>
          </w:p>
        </w:tc>
      </w:tr>
      <w:tr w14:paraId="3981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378F3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8851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FF5F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1.植物种类:睡莲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2.单位面积株数:2蔸</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258F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F19C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1677.12</w:t>
            </w:r>
          </w:p>
        </w:tc>
      </w:tr>
      <w:tr w14:paraId="0847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37A4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4447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260E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1.苗木、花卉种类:红蓼</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0984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D9D3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294.24</w:t>
            </w:r>
          </w:p>
        </w:tc>
      </w:tr>
      <w:tr w14:paraId="2AB0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CAE9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8C20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1326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1.苗木、花卉种类:野芋</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208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C2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313.92</w:t>
            </w:r>
          </w:p>
        </w:tc>
      </w:tr>
      <w:tr w14:paraId="4AE4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3D3FB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CF33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1109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1.植物种类:苦草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66B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10A7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532.8</w:t>
            </w:r>
          </w:p>
        </w:tc>
      </w:tr>
      <w:tr w14:paraId="22B5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6B783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7F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0154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9100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D1C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768.96</w:t>
            </w:r>
          </w:p>
        </w:tc>
      </w:tr>
      <w:tr w14:paraId="243D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3A87F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9D78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5D50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1.植物种类:金鱼藻</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2.单位面积株数:25丛/㎡，3株/丛</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E48E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2CA4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280.8</w:t>
            </w:r>
          </w:p>
        </w:tc>
      </w:tr>
      <w:tr w14:paraId="1619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B37C5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D04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C267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1.植物种类:香蒲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048B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3B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1275.84</w:t>
            </w:r>
          </w:p>
        </w:tc>
      </w:tr>
      <w:tr w14:paraId="2CDB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57F9D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0C4A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9AE7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1.植物种类:旱伞草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2.单位面积株数:18</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FD0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2F03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2553.12</w:t>
            </w:r>
          </w:p>
        </w:tc>
      </w:tr>
      <w:tr w14:paraId="55D8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1874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D4FB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栽植色带</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6CC5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1.苗木、花卉种类:萱草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6BED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E981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1160.64</w:t>
            </w:r>
          </w:p>
        </w:tc>
      </w:tr>
      <w:tr w14:paraId="5A43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AF5E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15CB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2FB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1.植物种类:黄菖蒲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2.单位面积株数:36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7B40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FE8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1275.84</w:t>
            </w:r>
          </w:p>
        </w:tc>
      </w:tr>
      <w:tr w14:paraId="63F1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720F0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1#拦截沟</w:t>
            </w:r>
          </w:p>
        </w:tc>
      </w:tr>
      <w:tr w14:paraId="4218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8C1D6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92F4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E4BB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7981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C1E0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4360</w:t>
            </w:r>
          </w:p>
        </w:tc>
      </w:tr>
      <w:tr w14:paraId="37B7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13D9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042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5F2CB">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AFF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5148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4360</w:t>
            </w:r>
          </w:p>
        </w:tc>
      </w:tr>
      <w:tr w14:paraId="6B21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B1D5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E1CC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93D7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530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9CAD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2616</w:t>
            </w:r>
          </w:p>
        </w:tc>
      </w:tr>
      <w:tr w14:paraId="3AE30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60442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AA34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F138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085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B7B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1744</w:t>
            </w:r>
          </w:p>
        </w:tc>
      </w:tr>
      <w:tr w14:paraId="4E8A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74861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C08E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7AA0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1.块料品种、规格:生态多孔砖</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8AA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022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3139</w:t>
            </w:r>
          </w:p>
        </w:tc>
      </w:tr>
      <w:tr w14:paraId="6829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7E80F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979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05F9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C6ED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86E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785</w:t>
            </w:r>
          </w:p>
        </w:tc>
      </w:tr>
      <w:tr w14:paraId="138D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0D3D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DDCE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393A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356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2B65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1744</w:t>
            </w:r>
          </w:p>
        </w:tc>
      </w:tr>
      <w:tr w14:paraId="677B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7407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32E7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A2EE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7F7F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6E98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3139</w:t>
            </w:r>
          </w:p>
        </w:tc>
      </w:tr>
      <w:tr w14:paraId="1DB3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7E71E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4AA8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B69E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FED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A2E2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471</w:t>
            </w:r>
          </w:p>
        </w:tc>
      </w:tr>
      <w:tr w14:paraId="0F54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5ED67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D44E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BDB3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108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2F2B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r>
      <w:tr w14:paraId="704B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2D478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8E75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B6ADF">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4CEF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17C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523.2</w:t>
            </w:r>
          </w:p>
        </w:tc>
      </w:tr>
      <w:tr w14:paraId="21CB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0393D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6F6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混凝土基础</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80A3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A113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0576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r>
      <w:tr w14:paraId="5604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A4D58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D29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基础模板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0086E">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2A5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11A4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523.2</w:t>
            </w:r>
          </w:p>
        </w:tc>
      </w:tr>
      <w:tr w14:paraId="6462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CC17B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2#拦截沟</w:t>
            </w:r>
          </w:p>
        </w:tc>
      </w:tr>
      <w:tr w14:paraId="51B3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00E37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116F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5EB4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0671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0901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14750</w:t>
            </w:r>
          </w:p>
        </w:tc>
      </w:tr>
      <w:tr w14:paraId="2553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E2CF7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6789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Style w:val="8"/>
                <w:rFonts w:hint="eastAsia" w:ascii="仿宋" w:hAnsi="仿宋" w:eastAsia="仿宋" w:cs="仿宋"/>
                <w:b w:val="0"/>
                <w:bCs w:val="0"/>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D3FF">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b w:val="0"/>
                <w:bCs w:val="0"/>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DBC8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Style w:val="8"/>
                <w:rFonts w:hint="eastAsia" w:ascii="仿宋" w:hAnsi="仿宋" w:eastAsia="仿宋" w:cs="仿宋"/>
                <w:b w:val="0"/>
                <w:bCs w:val="0"/>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051D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14750</w:t>
            </w:r>
          </w:p>
        </w:tc>
      </w:tr>
      <w:tr w14:paraId="6955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7A280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EFC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805F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049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5D52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8850</w:t>
            </w:r>
          </w:p>
        </w:tc>
      </w:tr>
      <w:tr w14:paraId="4773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1E708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D5A4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9B34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2BFC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B12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5900</w:t>
            </w:r>
          </w:p>
        </w:tc>
      </w:tr>
      <w:tr w14:paraId="59CC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7C9C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8E2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44EB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1.块料品种、规格:生态多孔砖</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2283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AA7F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10620</w:t>
            </w:r>
          </w:p>
        </w:tc>
      </w:tr>
      <w:tr w14:paraId="32E2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50B95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FC2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DFE0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B50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3A4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2655</w:t>
            </w:r>
          </w:p>
        </w:tc>
      </w:tr>
      <w:tr w14:paraId="4E9A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33E66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5C1D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C813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519C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EA58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5900</w:t>
            </w:r>
          </w:p>
        </w:tc>
      </w:tr>
      <w:tr w14:paraId="0744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5A4AB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E638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A7F0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81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CAA8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10620</w:t>
            </w:r>
          </w:p>
        </w:tc>
      </w:tr>
      <w:tr w14:paraId="4614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173D5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231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4413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E1AF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BB7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1593</w:t>
            </w:r>
          </w:p>
        </w:tc>
      </w:tr>
      <w:tr w14:paraId="5653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6076F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820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4F0C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610E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7B1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w:t>
            </w:r>
          </w:p>
        </w:tc>
      </w:tr>
      <w:tr w14:paraId="1A07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E336E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5666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100B2">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969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1749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1770</w:t>
            </w:r>
          </w:p>
        </w:tc>
      </w:tr>
      <w:tr w14:paraId="08F1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1A69C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3453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混凝土基础</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F4AF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85FA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8BC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w:t>
            </w:r>
          </w:p>
        </w:tc>
      </w:tr>
      <w:tr w14:paraId="4635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E6B60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0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基础模板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510AA">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AD2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993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1770</w:t>
            </w:r>
          </w:p>
        </w:tc>
      </w:tr>
      <w:tr w14:paraId="693A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84D36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3#拦截沟</w:t>
            </w:r>
          </w:p>
        </w:tc>
      </w:tr>
      <w:tr w14:paraId="50EF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D5D7C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11AC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9967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DE2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12D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9565</w:t>
            </w:r>
          </w:p>
        </w:tc>
      </w:tr>
      <w:tr w14:paraId="7537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4981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B0F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9B80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ED00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24EA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9565</w:t>
            </w:r>
          </w:p>
        </w:tc>
      </w:tr>
      <w:tr w14:paraId="6163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C721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34FE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8D2D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AB9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0556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5739</w:t>
            </w:r>
          </w:p>
        </w:tc>
      </w:tr>
      <w:tr w14:paraId="4AFE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E6AA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5162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B742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FACF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7A2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3826</w:t>
            </w:r>
          </w:p>
        </w:tc>
      </w:tr>
      <w:tr w14:paraId="2807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E44D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2F0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2154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1.块料品种、规格:生态多孔砖</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680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550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6887</w:t>
            </w:r>
          </w:p>
        </w:tc>
      </w:tr>
      <w:tr w14:paraId="5218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2C046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B71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75E7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FB2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955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1722</w:t>
            </w:r>
          </w:p>
        </w:tc>
      </w:tr>
      <w:tr w14:paraId="6501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8F423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C9EE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D8C6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ED5D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CB7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3826</w:t>
            </w:r>
          </w:p>
        </w:tc>
      </w:tr>
      <w:tr w14:paraId="0406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69EC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714F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148F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1A6B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A216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6887</w:t>
            </w:r>
          </w:p>
        </w:tc>
      </w:tr>
      <w:tr w14:paraId="1576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52A95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AE9C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D087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EA2B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49A2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1033</w:t>
            </w:r>
          </w:p>
        </w:tc>
      </w:tr>
      <w:tr w14:paraId="14CB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2F3083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0B9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1151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489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620D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w:t>
            </w:r>
          </w:p>
        </w:tc>
      </w:tr>
      <w:tr w14:paraId="6FB5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E2E2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797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15F93">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10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98AD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1147.8</w:t>
            </w:r>
          </w:p>
        </w:tc>
      </w:tr>
      <w:tr w14:paraId="078E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616D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7BB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混凝土基础</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190E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AE1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7DE1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w:t>
            </w:r>
          </w:p>
        </w:tc>
      </w:tr>
      <w:tr w14:paraId="3E51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486D3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57B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基础模板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07D2E">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4C88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1A7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1147.8</w:t>
            </w:r>
          </w:p>
        </w:tc>
      </w:tr>
      <w:tr w14:paraId="4D77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500C4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4#拦截沟</w:t>
            </w:r>
          </w:p>
        </w:tc>
      </w:tr>
      <w:tr w14:paraId="5031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9CB6A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CC23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BD39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A9A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7923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14:paraId="0410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448E4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555B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F8C5D">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B0FD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BC4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14:paraId="41AF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35B8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5797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80F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E41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6920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14:paraId="0696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40F5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18AA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A612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4106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AE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3108</w:t>
            </w:r>
          </w:p>
        </w:tc>
      </w:tr>
      <w:tr w14:paraId="620D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33E66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B567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3FE8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1.块料品种、规格:生态多孔砖</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9C0D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0D2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5595</w:t>
            </w:r>
          </w:p>
        </w:tc>
      </w:tr>
      <w:tr w14:paraId="3709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533A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8351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CC1B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9F93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7930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1399</w:t>
            </w:r>
          </w:p>
        </w:tc>
      </w:tr>
      <w:tr w14:paraId="5B42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BEFE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CA3A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DC9A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B0D9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9198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3108</w:t>
            </w:r>
          </w:p>
        </w:tc>
      </w:tr>
      <w:tr w14:paraId="538F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7F3DA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8072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6861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547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FD36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5595</w:t>
            </w:r>
          </w:p>
        </w:tc>
      </w:tr>
      <w:tr w14:paraId="704F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FC827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8F3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1024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8C79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4AB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840</w:t>
            </w:r>
          </w:p>
        </w:tc>
      </w:tr>
      <w:tr w14:paraId="13A1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68DE2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6B41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2FA0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3B6D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3A2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r>
      <w:tr w14:paraId="190D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853BA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D9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FED33">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6099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C25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932.4</w:t>
            </w:r>
          </w:p>
        </w:tc>
      </w:tr>
      <w:tr w14:paraId="1890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74A3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EAAA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混凝土基础</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1A5E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116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1310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r>
      <w:tr w14:paraId="3F3B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BE178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F13A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基础模板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40B96">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29FD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1521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932.4</w:t>
            </w:r>
          </w:p>
        </w:tc>
      </w:tr>
      <w:tr w14:paraId="62A2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6AD45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5#拦截沟</w:t>
            </w:r>
          </w:p>
        </w:tc>
      </w:tr>
      <w:tr w14:paraId="3888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D0342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D1CE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814A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BB28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24F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386</w:t>
            </w:r>
          </w:p>
        </w:tc>
      </w:tr>
      <w:tr w14:paraId="06A6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B6D3C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327A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CA808">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F49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9FBE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386</w:t>
            </w:r>
          </w:p>
        </w:tc>
      </w:tr>
      <w:tr w14:paraId="587C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62FAB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78E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0F8F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FC52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7F2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r>
      <w:tr w14:paraId="4C9B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49D4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43D6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BD84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5941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7D59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r>
      <w:tr w14:paraId="1107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60C6A3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F2B7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6E5C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1.材料品种、规格:三维土工网垫</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7986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4CB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618</w:t>
            </w:r>
          </w:p>
        </w:tc>
      </w:tr>
      <w:tr w14:paraId="420D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BCEBD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D52F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875B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D60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57B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r>
      <w:tr w14:paraId="4C6E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495EC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7A9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FDF9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1.植物种类:鸢尾</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4372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AA1A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r>
      <w:tr w14:paraId="2FB1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EEC95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1513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88A9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1.草皮种类:狼尾草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D0DE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854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r>
      <w:tr w14:paraId="3974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853D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0CB5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CA4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0BB2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EDC2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r>
      <w:tr w14:paraId="27F2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914AB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6#拦截沟</w:t>
            </w:r>
          </w:p>
        </w:tc>
      </w:tr>
      <w:tr w14:paraId="310F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A9978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2B51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9B69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1.项目内容：整理绿化用地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8D8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7B5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6400</w:t>
            </w:r>
          </w:p>
        </w:tc>
      </w:tr>
      <w:tr w14:paraId="0534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8560D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53FB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4E870">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CB1D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787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6400</w:t>
            </w:r>
          </w:p>
        </w:tc>
      </w:tr>
      <w:tr w14:paraId="3371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B6AB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A3A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873C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7902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7EB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3840</w:t>
            </w:r>
          </w:p>
        </w:tc>
      </w:tr>
      <w:tr w14:paraId="06F6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07CF8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F47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BAF9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CFC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99EB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2560</w:t>
            </w:r>
          </w:p>
        </w:tc>
      </w:tr>
      <w:tr w14:paraId="3200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184E5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94D4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A439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1.块料品种、规格:生态多孔砖</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8EE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0B44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4608</w:t>
            </w:r>
          </w:p>
        </w:tc>
      </w:tr>
      <w:tr w14:paraId="7CD5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218F8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86A2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3061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42BE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DEB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1152</w:t>
            </w:r>
          </w:p>
        </w:tc>
      </w:tr>
      <w:tr w14:paraId="1C11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66D90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88CA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1F16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F15A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B39B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2560</w:t>
            </w:r>
          </w:p>
        </w:tc>
      </w:tr>
      <w:tr w14:paraId="3A09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1AC11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360E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F71F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500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30CC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4608</w:t>
            </w:r>
          </w:p>
        </w:tc>
      </w:tr>
      <w:tr w14:paraId="213D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BFF2A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C164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7DB1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1FC2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0D4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691</w:t>
            </w:r>
          </w:p>
        </w:tc>
      </w:tr>
      <w:tr w14:paraId="4BED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DC750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620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5B0A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0AE7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88C6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r>
      <w:tr w14:paraId="1F3C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AB620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D2F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3FB5E">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0D3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748B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768</w:t>
            </w:r>
          </w:p>
        </w:tc>
      </w:tr>
      <w:tr w14:paraId="7C90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5D4B9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0CA6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混凝土基础</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E085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22E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8C6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r>
      <w:tr w14:paraId="0A44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6093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C9AA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基础模板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86B99">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4707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3BFE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768</w:t>
            </w:r>
          </w:p>
        </w:tc>
      </w:tr>
      <w:tr w14:paraId="79CD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A47C1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7#拦截沟</w:t>
            </w:r>
          </w:p>
        </w:tc>
      </w:tr>
      <w:tr w14:paraId="7364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861C1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B233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A15B7">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704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CA0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7450</w:t>
            </w:r>
          </w:p>
        </w:tc>
      </w:tr>
      <w:tr w14:paraId="30D9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4D23D6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AB0D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707C9">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63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FC3B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7450</w:t>
            </w:r>
          </w:p>
        </w:tc>
      </w:tr>
      <w:tr w14:paraId="5BB2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0FE8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BB8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9AF9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4BE5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07A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4470</w:t>
            </w:r>
          </w:p>
        </w:tc>
      </w:tr>
      <w:tr w14:paraId="31E9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DC2E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9F6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3E44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CC6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AC89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2980</w:t>
            </w:r>
          </w:p>
        </w:tc>
      </w:tr>
      <w:tr w14:paraId="5A30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2BDE2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320C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4D53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1.块料品种、规格:生态多孔砖</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7423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2B9C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5364</w:t>
            </w:r>
          </w:p>
        </w:tc>
      </w:tr>
      <w:tr w14:paraId="3B55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08478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7ACB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4F185">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31B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9CFF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1341</w:t>
            </w:r>
          </w:p>
        </w:tc>
      </w:tr>
      <w:tr w14:paraId="17D7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0614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5DDA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DD88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C8AA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632B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2980</w:t>
            </w:r>
          </w:p>
        </w:tc>
      </w:tr>
      <w:tr w14:paraId="12D4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653C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9C9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D4D9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2.铺种方式:满铺</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D1DB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E2FD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5364</w:t>
            </w:r>
          </w:p>
        </w:tc>
      </w:tr>
      <w:tr w14:paraId="2502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F3491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990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2F2C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B2D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EB6F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805</w:t>
            </w:r>
          </w:p>
        </w:tc>
      </w:tr>
      <w:tr w14:paraId="58EA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BA904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3614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7617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A5E3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3075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r>
      <w:tr w14:paraId="365A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98E0B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80D5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18685">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D6BC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81E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w:t>
            </w:r>
          </w:p>
        </w:tc>
      </w:tr>
      <w:tr w14:paraId="233A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D5C75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98D0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混凝土基础</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9F0E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AB03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181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r>
      <w:tr w14:paraId="09B7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42C7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2E6C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基础模板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5F7BB">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3343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0E5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w:t>
            </w:r>
          </w:p>
        </w:tc>
      </w:tr>
      <w:tr w14:paraId="009D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64553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1#生态防护带</w:t>
            </w:r>
          </w:p>
        </w:tc>
      </w:tr>
      <w:tr w14:paraId="7638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801AB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A8B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整理绿化用地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235C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1.项目内容：整理绿化用地</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2.废弃苗木外运</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CD0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1D05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92448</w:t>
            </w:r>
          </w:p>
        </w:tc>
      </w:tr>
      <w:tr w14:paraId="1753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E62E7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AF3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场地平整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EDEB8">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3DC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2E5E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92448</w:t>
            </w:r>
          </w:p>
        </w:tc>
      </w:tr>
      <w:tr w14:paraId="79B2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2A832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5BD8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06D2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1.植物种类:菖蒲</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DBE5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22C6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18155</w:t>
            </w:r>
          </w:p>
        </w:tc>
      </w:tr>
      <w:tr w14:paraId="0B1A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D4D4F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3D5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DA546">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1.植物种类:千屈菜</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467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588E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17328</w:t>
            </w:r>
          </w:p>
        </w:tc>
      </w:tr>
      <w:tr w14:paraId="4C45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853CC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E71D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C84F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1.植物种类:矮生美人蕉</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6707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FE62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25863</w:t>
            </w:r>
          </w:p>
        </w:tc>
      </w:tr>
      <w:tr w14:paraId="52B2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4AE93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53A3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栽植水生植物</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4BDC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1.植物种类:鸢尾</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2.单位面积株数:16</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8AE7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9FB4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10419</w:t>
            </w:r>
          </w:p>
        </w:tc>
      </w:tr>
      <w:tr w14:paraId="7EE3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1DBEF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B70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铺种草皮</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9E2C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1.草皮种类:狗牙根</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2.铺种方式:播种，28g/㎡</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3.养护期:1年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E2EB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BA58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20683</w:t>
            </w:r>
          </w:p>
        </w:tc>
      </w:tr>
      <w:tr w14:paraId="6F03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B29B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1#生态护坡</w:t>
            </w:r>
          </w:p>
        </w:tc>
      </w:tr>
      <w:tr w14:paraId="7911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E4BB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1203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9ADC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1.材料品种、规格:MU40块石</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2.砂浆强度等级:M10水泥砂浆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B258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0B2E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1857</w:t>
            </w:r>
          </w:p>
        </w:tc>
      </w:tr>
      <w:tr w14:paraId="7A51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32F35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B08D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7B1F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781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4795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r>
      <w:tr w14:paraId="0418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D716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0056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725D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F2B7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3BB2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w:t>
            </w:r>
          </w:p>
        </w:tc>
      </w:tr>
      <w:tr w14:paraId="62B8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32CB1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D6D5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2B6B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1.材质及规格:PVC管 DN100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D3B9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3E90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w:t>
            </w:r>
          </w:p>
        </w:tc>
      </w:tr>
      <w:tr w14:paraId="1461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93FD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E9D9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变形缝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DB00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A7C1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52BF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C7E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AEA0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0797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反滤包</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68F9E">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36C7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A96E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DC7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9C16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E8A8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ADB34">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3B7A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B4F6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3696</w:t>
            </w:r>
          </w:p>
        </w:tc>
      </w:tr>
      <w:tr w14:paraId="6CFC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191E4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FFF5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7DAC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87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5EF1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3696</w:t>
            </w:r>
          </w:p>
        </w:tc>
      </w:tr>
      <w:tr w14:paraId="781B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13939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4A19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153F0">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1FC1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27DA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3696</w:t>
            </w:r>
          </w:p>
        </w:tc>
      </w:tr>
      <w:tr w14:paraId="5A63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16D8D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6BF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808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F236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C87D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14:paraId="1638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AEE46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B267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B7E00">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120F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A9F2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r>
      <w:tr w14:paraId="1441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0EC4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C0B9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08AF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7BC3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0952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4620</w:t>
            </w:r>
          </w:p>
        </w:tc>
      </w:tr>
      <w:tr w14:paraId="726F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1742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390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C846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0752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8C6D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2772</w:t>
            </w:r>
          </w:p>
        </w:tc>
      </w:tr>
      <w:tr w14:paraId="7B44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A520F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F96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6209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DE4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1306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842</w:t>
            </w:r>
          </w:p>
        </w:tc>
      </w:tr>
      <w:tr w14:paraId="10E5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1A5D8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AA9E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59A08">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D836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42E0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1980</w:t>
            </w:r>
          </w:p>
        </w:tc>
      </w:tr>
      <w:tr w14:paraId="7CF9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4389A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9275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便道</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8516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1.材料种类:碎石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60B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D8F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05FA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2D5F7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5E27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F7C4C">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FF26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8502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535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A2BDD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6304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不锈钢栏杆</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57E9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756F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1011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660</w:t>
            </w:r>
          </w:p>
        </w:tc>
      </w:tr>
      <w:tr w14:paraId="22E0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8" w:type="dxa"/>
            <w:gridSpan w:val="5"/>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B6F9C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b/>
                <w:bCs/>
                <w:sz w:val="24"/>
                <w:szCs w:val="24"/>
                <w:lang w:val="en-US" w:eastAsia="zh-CN" w:bidi="ar"/>
              </w:rPr>
              <w:t>2#生态护坡</w:t>
            </w:r>
          </w:p>
        </w:tc>
      </w:tr>
      <w:tr w14:paraId="4654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8004C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251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61E7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1.材料品种、规格:MU40块石</w:t>
            </w:r>
            <w:r>
              <w:rPr>
                <w:rStyle w:val="8"/>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2.砂浆强度等级:M10水泥砂浆</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0C79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48EE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1027</w:t>
            </w:r>
          </w:p>
        </w:tc>
      </w:tr>
      <w:tr w14:paraId="3370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93E33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4BAC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混凝土垫层</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F6DB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F97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715F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r>
      <w:tr w14:paraId="6432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9BE8F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89C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浆砌块料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B8F7D">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4A72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A11D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r>
      <w:tr w14:paraId="3A33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76AFE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860F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泄水孔</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4C8D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1.材质及规格:PVC管 DN100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A55F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4D4C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r>
      <w:tr w14:paraId="3A0A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43077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3535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变形缝</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FB2FB">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EFDA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D1E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39E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32F3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9805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反滤包</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AE9B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估算，后期据实结算</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B5F73">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A142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D5A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8899B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12F0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人行道块料铺设</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8A8C0">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1.块料品种、规格:植草砖500*300*100mm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7C6F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4C85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2044</w:t>
            </w:r>
          </w:p>
        </w:tc>
      </w:tr>
      <w:tr w14:paraId="5B70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B6FA9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DD4E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土工合成材料</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2E01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1.材料品种、规格:土工布300g/㎡</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9FBE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1544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2044</w:t>
            </w:r>
          </w:p>
        </w:tc>
      </w:tr>
      <w:tr w14:paraId="01DF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2134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1681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镀锌钢T型锚固棒</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488C9">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8A13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21B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2044</w:t>
            </w:r>
          </w:p>
        </w:tc>
      </w:tr>
      <w:tr w14:paraId="66D0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DA602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22452">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混凝土挡墙压顶</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F492">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1.混凝土强度等级:C25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13CF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1833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r>
      <w:tr w14:paraId="26AB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282C0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1C17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压顶模板</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585D">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9484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4B2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109.5</w:t>
            </w:r>
          </w:p>
        </w:tc>
      </w:tr>
      <w:tr w14:paraId="07B7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D64C0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10F5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挖一般土方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B15F1">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1.土壤类别:一二类土外运1km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55A9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BB2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2555</w:t>
            </w:r>
          </w:p>
        </w:tc>
      </w:tr>
      <w:tr w14:paraId="7563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B1F1C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395">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回填方</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4B69C">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1.填方来源、运距:原土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F9F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4DF8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1533</w:t>
            </w:r>
          </w:p>
        </w:tc>
      </w:tr>
      <w:tr w14:paraId="1C8D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8165D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9BEF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抛石挤淤</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5AE9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1.材料品种、规格:块石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F9290">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02CA1">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w:t>
            </w:r>
          </w:p>
        </w:tc>
      </w:tr>
      <w:tr w14:paraId="774F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583339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BE07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围堰</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8B08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1.围堰类型:草袋围堰宽3，高1.5m</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5D82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D47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1095</w:t>
            </w:r>
          </w:p>
        </w:tc>
      </w:tr>
      <w:tr w14:paraId="6CAC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D52FC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A93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便道</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7F78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1.材料种类:碎石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37D9F">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96B4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r>
      <w:tr w14:paraId="1D4F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23560B">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3B6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排水、降水</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8F651">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08279">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41E8D">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56B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595D9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7724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不锈钢栏杆</w:t>
            </w:r>
          </w:p>
        </w:tc>
        <w:tc>
          <w:tcPr>
            <w:tcW w:w="41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D22BB">
            <w:pPr>
              <w:keepNext w:val="0"/>
              <w:keepLines w:val="0"/>
              <w:pageBreakBefore w:val="0"/>
              <w:widowControl/>
              <w:kinsoku/>
              <w:wordWrap w:val="0"/>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80C38">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A110E">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r>
      <w:bookmarkEnd w:id="4"/>
    </w:tbl>
    <w:p w14:paraId="386141B1">
      <w:pPr>
        <w:pStyle w:val="6"/>
        <w:spacing w:line="360" w:lineRule="auto"/>
        <w:ind w:left="0" w:leftChars="0" w:firstLine="0" w:firstLineChars="0"/>
        <w:jc w:val="left"/>
        <w:rPr>
          <w:rFonts w:hint="eastAsia" w:ascii="仿宋" w:hAnsi="仿宋" w:eastAsia="仿宋" w:cs="仿宋"/>
          <w:b w:val="0"/>
          <w:bCs/>
          <w:strike/>
          <w:dstrike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4、供应商资格要求：</w:t>
      </w:r>
      <w:r>
        <w:rPr>
          <w:rFonts w:hint="eastAsia" w:ascii="仿宋" w:hAnsi="仿宋" w:eastAsia="仿宋" w:cs="仿宋"/>
          <w:b w:val="0"/>
          <w:bCs/>
          <w:strike w:val="0"/>
          <w:dstrike w:val="0"/>
          <w:color w:val="auto"/>
          <w:kern w:val="0"/>
          <w:sz w:val="24"/>
          <w:szCs w:val="24"/>
          <w:highlight w:val="none"/>
          <w:lang w:val="en-US" w:eastAsia="zh-CN" w:bidi="ar-SA"/>
        </w:rPr>
        <w:t>能够提供相关产品或服务的供应商。</w:t>
      </w:r>
    </w:p>
    <w:p w14:paraId="5F192F25">
      <w:pPr>
        <w:pStyle w:val="6"/>
        <w:spacing w:line="360" w:lineRule="auto"/>
        <w:ind w:left="0" w:leftChars="0" w:firstLine="0" w:firstLineChars="0"/>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为鼓励不同品牌的充分竞争，如某货物的某技术参数或要求属于个别品牌专有，则该技术参数及要求不具有限制性，响应供应商可对该参数或要求进行适当调整，但这种替代整体上要优于或相当于本公告要求，并说明调整的理由。）</w:t>
      </w:r>
    </w:p>
    <w:p w14:paraId="700E9DF5">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二、回复意见要求：</w:t>
      </w:r>
    </w:p>
    <w:p w14:paraId="1C8F761A">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针对本项目的采购需求，提供相当于或优于以上技术要求的货物品牌、型号、市场价、技术参数要求、质保期和方法、评分细则、货物技术性能优势技术加分条款等，供应商资格条件以及其它修改意见（详见回复函格式）。</w:t>
      </w:r>
    </w:p>
    <w:p w14:paraId="23AC8482">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2、提出落实促进中小企业发展政策意见（例如能够全面面向中小企业、或者分包、或者联合体），并作出相关说明。</w:t>
      </w:r>
    </w:p>
    <w:p w14:paraId="10619786">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3、回复意见方式：潜在供应商在回复意见截止时间前，将签署的书面文件邮寄至</w:t>
      </w:r>
      <w:r>
        <w:rPr>
          <w:rFonts w:hint="eastAsia" w:ascii="仿宋" w:hAnsi="仿宋" w:eastAsia="仿宋" w:cs="仿宋"/>
          <w:b/>
          <w:bCs w:val="0"/>
          <w:color w:val="auto"/>
          <w:kern w:val="0"/>
          <w:sz w:val="24"/>
          <w:szCs w:val="24"/>
          <w:highlight w:val="none"/>
          <w:lang w:val="en-US" w:eastAsia="zh-CN" w:bidi="ar-SA"/>
        </w:rPr>
        <w:t>采购代理公司</w:t>
      </w:r>
      <w:r>
        <w:rPr>
          <w:rFonts w:hint="eastAsia" w:ascii="仿宋" w:hAnsi="仿宋" w:eastAsia="仿宋" w:cs="仿宋"/>
          <w:b w:val="0"/>
          <w:bCs/>
          <w:color w:val="auto"/>
          <w:kern w:val="0"/>
          <w:sz w:val="24"/>
          <w:szCs w:val="24"/>
          <w:highlight w:val="none"/>
          <w:lang w:val="en-US" w:eastAsia="zh-CN" w:bidi="ar-SA"/>
        </w:rPr>
        <w:t>并且提供一份与纸质征集回复内容相同的U盘（不退回），纸质文件一式肆份，一份密封署名加盖单位公章，三份密封（不得在封面及所有正文中均不得出现可识别投标人身份的任何字符和徽标：包括文字、符号、图案、标识、标志、人员姓名、电话、邮箱、企业名称、以往项目名称、投标人独有的企业标准或编号等）不署名不加盖单位公章。（特别提醒，必须要将署名文件和不署名文件各自封装后，再封装在一个文件袋中，否则拒收)。</w:t>
      </w:r>
    </w:p>
    <w:p w14:paraId="7B0739B8">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4、其他说明</w:t>
      </w:r>
    </w:p>
    <w:p w14:paraId="482EFC82">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（1）本次市场征集的技术方案，将由征集人组织相关人员进行方案评审，以确定最终的项目采购需求。</w:t>
      </w:r>
    </w:p>
    <w:p w14:paraId="70C13D13">
      <w:pPr>
        <w:pStyle w:val="6"/>
        <w:spacing w:line="360" w:lineRule="auto"/>
        <w:ind w:left="0" w:leftChars="0" w:firstLine="0" w:firstLineChars="0"/>
        <w:jc w:val="left"/>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（2）参与本次征集意见的潜在供应商并不会因此在本项目正式采购中得到特别的优待，即使未参加征集建议的潜在供应商仍然有资格参与本项目采购活动。</w:t>
      </w:r>
    </w:p>
    <w:p w14:paraId="570F8102">
      <w:pPr>
        <w:pStyle w:val="6"/>
        <w:spacing w:line="360" w:lineRule="auto"/>
        <w:ind w:left="0" w:leftChars="0" w:firstLine="0" w:firstLineChars="0"/>
        <w:jc w:val="left"/>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（3）潜在供应商也不会因参与征集意见提出问题而遭到征集人的歧视，请潜在供应商充分表达对推进本项目实施的合理性和建设性建议。</w:t>
      </w:r>
    </w:p>
    <w:p w14:paraId="5D5B3F0D">
      <w:pPr>
        <w:pStyle w:val="6"/>
        <w:spacing w:line="360" w:lineRule="auto"/>
        <w:ind w:left="0" w:leftChars="0" w:firstLine="0" w:firstLineChars="0"/>
        <w:jc w:val="left"/>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4）潜在供应商可自行安排时间进行实地勘察现场，为报价取得依据。踏勘现场的费用自理，在现场考察过程中，潜在供应商如果发生人身伤亡、财务或其它损失，不论何种原因造成，均由潜在供应商自行负责。</w:t>
      </w:r>
    </w:p>
    <w:p w14:paraId="52F97ED3">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5、回复意见截止时间：2025年09月04日17:30时止。</w:t>
      </w:r>
    </w:p>
    <w:p w14:paraId="10901383">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6、联系方式：</w:t>
      </w:r>
    </w:p>
    <w:p w14:paraId="56E1BA7B">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bookmarkStart w:id="0" w:name="_Toc35393638"/>
      <w:bookmarkStart w:id="1" w:name="_Toc28359097"/>
      <w:bookmarkStart w:id="2" w:name="_Toc35393807"/>
      <w:bookmarkStart w:id="3" w:name="_Toc28359020"/>
      <w:r>
        <w:rPr>
          <w:rFonts w:hint="eastAsia" w:ascii="仿宋" w:hAnsi="仿宋" w:eastAsia="仿宋" w:cs="仿宋"/>
          <w:b w:val="0"/>
          <w:bCs/>
          <w:color w:val="auto"/>
          <w:kern w:val="0"/>
          <w:sz w:val="24"/>
          <w:szCs w:val="24"/>
          <w:highlight w:val="none"/>
          <w:lang w:val="en-US" w:eastAsia="zh-CN" w:bidi="ar-SA"/>
        </w:rPr>
        <w:t>采购单位：万安县城控投资集团有限公司</w:t>
      </w:r>
    </w:p>
    <w:p w14:paraId="38353B44">
      <w:pPr>
        <w:pStyle w:val="6"/>
        <w:spacing w:line="360" w:lineRule="auto"/>
        <w:ind w:left="0" w:leftChars="0" w:firstLine="0" w:firstLineChars="0"/>
        <w:jc w:val="left"/>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采购单位地址：江西省吉安市万安县内</w:t>
      </w:r>
    </w:p>
    <w:p w14:paraId="6D79E090">
      <w:pPr>
        <w:pStyle w:val="6"/>
        <w:spacing w:line="360" w:lineRule="auto"/>
        <w:ind w:left="0" w:leftChars="0" w:firstLine="0" w:firstLineChars="0"/>
        <w:jc w:val="left"/>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采购单位联系电话：0796—5839396</w:t>
      </w:r>
    </w:p>
    <w:p w14:paraId="59D93C48">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7、采购代理机构信息</w:t>
      </w:r>
      <w:bookmarkEnd w:id="0"/>
      <w:bookmarkEnd w:id="1"/>
      <w:bookmarkEnd w:id="2"/>
      <w:bookmarkEnd w:id="3"/>
    </w:p>
    <w:p w14:paraId="31F78182">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采购代理机构：江西省朝旭企业管理咨询有限公司</w:t>
      </w:r>
    </w:p>
    <w:p w14:paraId="1FF7BF1A">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采购代理机构地址：吉安市吉州区井冈山大道201号三楼</w:t>
      </w:r>
    </w:p>
    <w:p w14:paraId="1C381A0B">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采购代理机构联系人及联系电话：杨女士   0796-8831066</w:t>
      </w:r>
    </w:p>
    <w:p w14:paraId="481A5813">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采购代理电子邮箱：</w:t>
      </w:r>
      <w:r>
        <w:rPr>
          <w:rFonts w:hint="eastAsia" w:ascii="仿宋" w:hAnsi="仿宋" w:eastAsia="仿宋" w:cs="仿宋"/>
          <w:b w:val="0"/>
          <w:bCs/>
          <w:color w:val="auto"/>
          <w:kern w:val="0"/>
          <w:sz w:val="24"/>
          <w:szCs w:val="24"/>
          <w:highlight w:val="none"/>
          <w:lang w:val="en-US" w:eastAsia="zh-CN" w:bidi="ar-SA"/>
        </w:rPr>
        <w:fldChar w:fldCharType="begin"/>
      </w:r>
      <w:r>
        <w:rPr>
          <w:rFonts w:hint="eastAsia" w:ascii="仿宋" w:hAnsi="仿宋" w:eastAsia="仿宋" w:cs="仿宋"/>
          <w:b w:val="0"/>
          <w:bCs/>
          <w:color w:val="auto"/>
          <w:kern w:val="0"/>
          <w:sz w:val="24"/>
          <w:szCs w:val="24"/>
          <w:highlight w:val="none"/>
          <w:lang w:val="en-US" w:eastAsia="zh-CN" w:bidi="ar-SA"/>
        </w:rPr>
        <w:instrText xml:space="preserve"> HYPERLINK "mailto:jxzxqy2019@163.com" </w:instrText>
      </w:r>
      <w:r>
        <w:rPr>
          <w:rFonts w:hint="eastAsia" w:ascii="仿宋" w:hAnsi="仿宋" w:eastAsia="仿宋" w:cs="仿宋"/>
          <w:b w:val="0"/>
          <w:bCs/>
          <w:color w:val="auto"/>
          <w:kern w:val="0"/>
          <w:sz w:val="24"/>
          <w:szCs w:val="24"/>
          <w:highlight w:val="none"/>
          <w:lang w:val="en-US" w:eastAsia="zh-CN" w:bidi="ar-SA"/>
        </w:rPr>
        <w:fldChar w:fldCharType="separate"/>
      </w:r>
      <w:r>
        <w:rPr>
          <w:rFonts w:hint="eastAsia" w:ascii="仿宋" w:hAnsi="仿宋" w:eastAsia="仿宋" w:cs="仿宋"/>
          <w:b w:val="0"/>
          <w:bCs/>
          <w:color w:val="auto"/>
          <w:kern w:val="0"/>
          <w:sz w:val="24"/>
          <w:szCs w:val="24"/>
          <w:highlight w:val="none"/>
          <w:lang w:val="en-US" w:eastAsia="zh-CN" w:bidi="ar-SA"/>
        </w:rPr>
        <w:t>jxzxqy2019@163.com</w:t>
      </w:r>
      <w:r>
        <w:rPr>
          <w:rFonts w:hint="eastAsia" w:ascii="仿宋" w:hAnsi="仿宋" w:eastAsia="仿宋" w:cs="仿宋"/>
          <w:b w:val="0"/>
          <w:bCs/>
          <w:color w:val="auto"/>
          <w:kern w:val="0"/>
          <w:sz w:val="24"/>
          <w:szCs w:val="24"/>
          <w:highlight w:val="none"/>
          <w:lang w:val="en-US" w:eastAsia="zh-CN" w:bidi="ar-SA"/>
        </w:rPr>
        <w:fldChar w:fldCharType="end"/>
      </w:r>
      <w:r>
        <w:rPr>
          <w:rFonts w:hint="eastAsia" w:ascii="仿宋" w:hAnsi="仿宋" w:eastAsia="仿宋" w:cs="仿宋"/>
          <w:b w:val="0"/>
          <w:bCs/>
          <w:color w:val="auto"/>
          <w:kern w:val="0"/>
          <w:sz w:val="24"/>
          <w:szCs w:val="24"/>
          <w:highlight w:val="none"/>
          <w:lang w:val="en-US" w:eastAsia="zh-CN" w:bidi="ar-SA"/>
        </w:rPr>
        <w:t>。</w:t>
      </w:r>
    </w:p>
    <w:p w14:paraId="27B03F0C">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p>
    <w:p w14:paraId="2BE3112A">
      <w:pPr>
        <w:widowControl/>
        <w:shd w:val="clear" w:color="auto" w:fill="FFFFFF"/>
        <w:spacing w:line="360" w:lineRule="auto"/>
        <w:jc w:val="left"/>
        <w:rPr>
          <w:rFonts w:hint="eastAsia" w:ascii="仿宋" w:hAnsi="仿宋" w:eastAsia="仿宋" w:cs="仿宋"/>
          <w:color w:val="auto"/>
          <w:kern w:val="0"/>
          <w:sz w:val="24"/>
          <w:szCs w:val="24"/>
          <w:highlight w:val="none"/>
        </w:rPr>
      </w:pPr>
    </w:p>
    <w:p w14:paraId="0363CA12">
      <w:pPr>
        <w:widowControl/>
        <w:shd w:val="clear" w:color="auto" w:fill="FFFFFF"/>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08</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28</w:t>
      </w:r>
      <w:r>
        <w:rPr>
          <w:rFonts w:hint="eastAsia" w:ascii="仿宋" w:hAnsi="仿宋" w:eastAsia="仿宋" w:cs="仿宋"/>
          <w:color w:val="auto"/>
          <w:kern w:val="0"/>
          <w:sz w:val="24"/>
          <w:szCs w:val="24"/>
          <w:highlight w:val="none"/>
        </w:rPr>
        <w:t>日</w:t>
      </w:r>
    </w:p>
    <w:p w14:paraId="19AC2D5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br w:type="page"/>
      </w:r>
      <w:r>
        <w:rPr>
          <w:rFonts w:hint="eastAsia" w:ascii="仿宋" w:hAnsi="仿宋" w:eastAsia="仿宋" w:cs="仿宋"/>
          <w:b/>
          <w:bCs w:val="0"/>
          <w:color w:val="auto"/>
          <w:kern w:val="0"/>
          <w:sz w:val="30"/>
          <w:szCs w:val="30"/>
          <w:highlight w:val="none"/>
          <w:lang w:val="en-US" w:eastAsia="zh-CN" w:bidi="ar-SA"/>
        </w:rPr>
        <w:t>技术方案征集回复函（署名文本）</w:t>
      </w:r>
    </w:p>
    <w:p w14:paraId="205BF93A">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项目名称：×××</w:t>
      </w:r>
    </w:p>
    <w:p w14:paraId="42545BA2">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公司名称：（盖章）</w:t>
      </w:r>
    </w:p>
    <w:p w14:paraId="7A908528">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联系人：</w:t>
      </w:r>
    </w:p>
    <w:p w14:paraId="171188D5">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联系电话：</w:t>
      </w:r>
    </w:p>
    <w:p w14:paraId="7621C57C">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电子邮箱：</w:t>
      </w:r>
    </w:p>
    <w:p w14:paraId="73E16841">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p>
    <w:p w14:paraId="3638937F">
      <w:pPr>
        <w:pStyle w:val="6"/>
        <w:spacing w:line="360" w:lineRule="auto"/>
        <w:ind w:left="0" w:leftChars="0" w:firstLine="0" w:firstLineChars="0"/>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一、采购设备清单</w:t>
      </w:r>
    </w:p>
    <w:tbl>
      <w:tblPr>
        <w:tblStyle w:val="4"/>
        <w:tblW w:w="9010" w:type="dxa"/>
        <w:tblInd w:w="8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94"/>
        <w:gridCol w:w="805"/>
        <w:gridCol w:w="968"/>
        <w:gridCol w:w="1089"/>
        <w:gridCol w:w="841"/>
        <w:gridCol w:w="1000"/>
        <w:gridCol w:w="1337"/>
        <w:gridCol w:w="1188"/>
        <w:gridCol w:w="1188"/>
      </w:tblGrid>
      <w:tr w14:paraId="02E3D2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4" w:type="dxa"/>
            <w:tcBorders>
              <w:top w:val="single" w:color="000000" w:sz="4" w:space="0"/>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645EBBBC">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序号</w:t>
            </w:r>
          </w:p>
        </w:tc>
        <w:tc>
          <w:tcPr>
            <w:tcW w:w="805"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FC33999">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名称</w:t>
            </w:r>
          </w:p>
        </w:tc>
        <w:tc>
          <w:tcPr>
            <w:tcW w:w="968"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A89A9CB">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数量</w:t>
            </w:r>
          </w:p>
        </w:tc>
        <w:tc>
          <w:tcPr>
            <w:tcW w:w="1089"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0F33D57">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基本参数</w:t>
            </w:r>
          </w:p>
        </w:tc>
        <w:tc>
          <w:tcPr>
            <w:tcW w:w="841"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752778DD">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品牌</w:t>
            </w:r>
          </w:p>
        </w:tc>
        <w:tc>
          <w:tcPr>
            <w:tcW w:w="1000"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6888444">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型号</w:t>
            </w:r>
          </w:p>
        </w:tc>
        <w:tc>
          <w:tcPr>
            <w:tcW w:w="1337"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E44CAD3">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市场单价（元）</w:t>
            </w:r>
          </w:p>
        </w:tc>
        <w:tc>
          <w:tcPr>
            <w:tcW w:w="1188" w:type="dxa"/>
            <w:tcBorders>
              <w:top w:val="single" w:color="000000" w:sz="4" w:space="0"/>
              <w:left w:val="nil"/>
              <w:bottom w:val="single" w:color="000000" w:sz="4" w:space="0"/>
              <w:right w:val="single" w:color="000000" w:sz="4" w:space="0"/>
            </w:tcBorders>
            <w:vAlign w:val="center"/>
          </w:tcPr>
          <w:p w14:paraId="2ED342DE">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合计金额（元）</w:t>
            </w:r>
          </w:p>
        </w:tc>
        <w:tc>
          <w:tcPr>
            <w:tcW w:w="1188" w:type="dxa"/>
            <w:tcBorders>
              <w:top w:val="single" w:color="000000" w:sz="4" w:space="0"/>
              <w:left w:val="nil"/>
              <w:bottom w:val="single" w:color="000000" w:sz="4" w:space="0"/>
              <w:right w:val="single" w:color="000000" w:sz="4" w:space="0"/>
            </w:tcBorders>
            <w:vAlign w:val="center"/>
          </w:tcPr>
          <w:p w14:paraId="25C8A578">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是否为中小企业</w:t>
            </w:r>
          </w:p>
        </w:tc>
      </w:tr>
      <w:tr w14:paraId="4065D7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4"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5D60A4A5">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w:t>
            </w:r>
          </w:p>
        </w:tc>
        <w:tc>
          <w:tcPr>
            <w:tcW w:w="805"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43C32F0">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968"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8D2B770">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08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3644D07">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841"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396C5A6">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000"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05EF953">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33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F90EB7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88" w:type="dxa"/>
            <w:tcBorders>
              <w:top w:val="nil"/>
              <w:left w:val="nil"/>
              <w:bottom w:val="single" w:color="000000" w:sz="4" w:space="0"/>
              <w:right w:val="single" w:color="000000" w:sz="4" w:space="0"/>
            </w:tcBorders>
            <w:vAlign w:val="center"/>
          </w:tcPr>
          <w:p w14:paraId="27F3F759">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88" w:type="dxa"/>
            <w:tcBorders>
              <w:top w:val="nil"/>
              <w:left w:val="nil"/>
              <w:bottom w:val="single" w:color="000000" w:sz="4" w:space="0"/>
              <w:right w:val="single" w:color="000000" w:sz="4" w:space="0"/>
            </w:tcBorders>
            <w:vAlign w:val="center"/>
          </w:tcPr>
          <w:p w14:paraId="2AD514EC">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r>
      <w:tr w14:paraId="5DF15B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4"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1AC2AF00">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2</w:t>
            </w:r>
          </w:p>
        </w:tc>
        <w:tc>
          <w:tcPr>
            <w:tcW w:w="805"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70457A80">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968"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50EDD5AC">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08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723DC3B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841"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491082C0">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000"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683961A">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33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9E56C2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88" w:type="dxa"/>
            <w:tcBorders>
              <w:top w:val="nil"/>
              <w:left w:val="nil"/>
              <w:bottom w:val="single" w:color="000000" w:sz="4" w:space="0"/>
              <w:right w:val="single" w:color="000000" w:sz="4" w:space="0"/>
            </w:tcBorders>
            <w:vAlign w:val="center"/>
          </w:tcPr>
          <w:p w14:paraId="42DF60DC">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88" w:type="dxa"/>
            <w:tcBorders>
              <w:top w:val="nil"/>
              <w:left w:val="nil"/>
              <w:bottom w:val="single" w:color="000000" w:sz="4" w:space="0"/>
              <w:right w:val="single" w:color="000000" w:sz="4" w:space="0"/>
            </w:tcBorders>
            <w:vAlign w:val="center"/>
          </w:tcPr>
          <w:p w14:paraId="78A741DE">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r>
    </w:tbl>
    <w:p w14:paraId="1A922D4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kern w:val="0"/>
          <w:sz w:val="24"/>
          <w:szCs w:val="24"/>
          <w:highlight w:val="none"/>
        </w:rPr>
        <w:t>技术参数和售后服务要求</w:t>
      </w:r>
      <w:r>
        <w:rPr>
          <w:rFonts w:hint="eastAsia" w:ascii="仿宋" w:hAnsi="仿宋" w:eastAsia="仿宋" w:cs="仿宋"/>
          <w:color w:val="auto"/>
          <w:kern w:val="0"/>
          <w:sz w:val="24"/>
          <w:szCs w:val="24"/>
          <w:highlight w:val="none"/>
        </w:rPr>
        <w:t>（含采购需求、</w:t>
      </w:r>
      <w:r>
        <w:rPr>
          <w:rFonts w:hint="eastAsia" w:ascii="仿宋" w:hAnsi="仿宋" w:eastAsia="仿宋" w:cs="仿宋"/>
          <w:bCs/>
          <w:color w:val="auto"/>
          <w:kern w:val="0"/>
          <w:sz w:val="24"/>
          <w:szCs w:val="24"/>
          <w:highlight w:val="none"/>
        </w:rPr>
        <w:t>服务方案、</w:t>
      </w:r>
      <w:r>
        <w:rPr>
          <w:rFonts w:hint="eastAsia" w:ascii="仿宋" w:hAnsi="仿宋" w:eastAsia="仿宋" w:cs="仿宋"/>
          <w:color w:val="auto"/>
          <w:kern w:val="0"/>
          <w:sz w:val="24"/>
          <w:szCs w:val="24"/>
          <w:highlight w:val="none"/>
        </w:rPr>
        <w:t>设备技术参数等，并且提供详细的技术、商务要求）</w:t>
      </w:r>
    </w:p>
    <w:p w14:paraId="0B40CB10">
      <w:pPr>
        <w:spacing w:line="360" w:lineRule="auto"/>
        <w:rPr>
          <w:rFonts w:hint="eastAsia" w:ascii="仿宋" w:hAnsi="仿宋" w:eastAsia="仿宋" w:cs="仿宋"/>
          <w:b/>
          <w:bCs/>
          <w:color w:val="auto"/>
          <w:sz w:val="24"/>
          <w:szCs w:val="24"/>
          <w:highlight w:val="none"/>
        </w:rPr>
      </w:pPr>
    </w:p>
    <w:p w14:paraId="1E1BDA47">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kern w:val="0"/>
          <w:sz w:val="24"/>
          <w:szCs w:val="24"/>
          <w:highlight w:val="none"/>
        </w:rPr>
        <w:t>评分细则（重点是优势技术加分条款）</w:t>
      </w:r>
    </w:p>
    <w:p w14:paraId="518291A3">
      <w:pPr>
        <w:spacing w:line="360" w:lineRule="auto"/>
        <w:rPr>
          <w:rFonts w:hint="eastAsia" w:ascii="仿宋" w:hAnsi="仿宋" w:eastAsia="仿宋" w:cs="仿宋"/>
          <w:color w:val="auto"/>
          <w:sz w:val="24"/>
          <w:szCs w:val="24"/>
          <w:highlight w:val="none"/>
        </w:rPr>
      </w:pPr>
    </w:p>
    <w:p w14:paraId="71383265">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四、其他意见</w:t>
      </w:r>
    </w:p>
    <w:p w14:paraId="76101FED">
      <w:pPr>
        <w:spacing w:line="360" w:lineRule="auto"/>
        <w:rPr>
          <w:rFonts w:hint="eastAsia" w:ascii="仿宋" w:hAnsi="仿宋" w:eastAsia="仿宋" w:cs="仿宋"/>
          <w:color w:val="auto"/>
          <w:sz w:val="24"/>
          <w:szCs w:val="24"/>
          <w:highlight w:val="none"/>
        </w:rPr>
      </w:pPr>
    </w:p>
    <w:p w14:paraId="267146CA">
      <w:pPr>
        <w:pStyle w:val="2"/>
        <w:rPr>
          <w:rFonts w:hint="eastAsia" w:ascii="仿宋" w:hAnsi="仿宋" w:eastAsia="仿宋" w:cs="仿宋"/>
          <w:color w:val="auto"/>
          <w:sz w:val="24"/>
          <w:szCs w:val="24"/>
          <w:highlight w:val="none"/>
        </w:rPr>
      </w:pPr>
    </w:p>
    <w:p w14:paraId="0443F4FF">
      <w:pPr>
        <w:rPr>
          <w:rFonts w:hint="eastAsia" w:ascii="仿宋" w:hAnsi="仿宋" w:eastAsia="仿宋" w:cs="仿宋"/>
          <w:color w:val="auto"/>
          <w:sz w:val="24"/>
          <w:szCs w:val="24"/>
          <w:highlight w:val="none"/>
        </w:rPr>
      </w:pPr>
    </w:p>
    <w:p w14:paraId="543F1ECB">
      <w:pPr>
        <w:rPr>
          <w:rFonts w:hint="eastAsia"/>
          <w:color w:val="auto"/>
          <w:highlight w:val="none"/>
        </w:rPr>
      </w:pPr>
      <w:r>
        <w:rPr>
          <w:rFonts w:hint="eastAsia"/>
          <w:color w:val="auto"/>
          <w:highlight w:val="none"/>
        </w:rPr>
        <w:br w:type="page"/>
      </w:r>
    </w:p>
    <w:p w14:paraId="6D4667CB">
      <w:pPr>
        <w:widowControl/>
        <w:autoSpaceDE w:val="0"/>
        <w:spacing w:line="600" w:lineRule="exact"/>
        <w:jc w:val="center"/>
        <w:rPr>
          <w:rFonts w:hint="eastAsia" w:ascii="仿宋" w:hAnsi="仿宋" w:eastAsia="仿宋" w:cs="仿宋"/>
          <w:b/>
          <w:bCs w:val="0"/>
          <w:color w:val="auto"/>
          <w:spacing w:val="4"/>
          <w:kern w:val="0"/>
          <w:sz w:val="30"/>
          <w:szCs w:val="30"/>
          <w:highlight w:val="none"/>
          <w:lang w:val="en-US" w:eastAsia="zh-CN" w:bidi="ar-SA"/>
        </w:rPr>
      </w:pPr>
      <w:r>
        <w:rPr>
          <w:rFonts w:hint="eastAsia" w:ascii="仿宋" w:hAnsi="仿宋" w:eastAsia="仿宋" w:cs="仿宋"/>
          <w:b/>
          <w:bCs w:val="0"/>
          <w:color w:val="auto"/>
          <w:spacing w:val="4"/>
          <w:kern w:val="0"/>
          <w:sz w:val="30"/>
          <w:szCs w:val="30"/>
          <w:highlight w:val="none"/>
          <w:lang w:val="en-US" w:eastAsia="zh-CN" w:bidi="ar-SA"/>
        </w:rPr>
        <w:t>技术方案征集回复函（不署名文本）</w:t>
      </w:r>
    </w:p>
    <w:p w14:paraId="237EBD91">
      <w:pPr>
        <w:pStyle w:val="6"/>
        <w:spacing w:line="360" w:lineRule="auto"/>
        <w:ind w:left="0" w:leftChars="0" w:firstLine="0" w:firstLineChars="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项目名称：×××</w:t>
      </w:r>
    </w:p>
    <w:p w14:paraId="7F1DBC5C">
      <w:pPr>
        <w:pStyle w:val="6"/>
        <w:spacing w:line="360" w:lineRule="auto"/>
        <w:ind w:left="0" w:leftChars="0" w:firstLine="0" w:firstLineChars="0"/>
        <w:jc w:val="left"/>
        <w:rPr>
          <w:rFonts w:hint="eastAsia" w:ascii="仿宋" w:hAnsi="仿宋" w:eastAsia="仿宋" w:cs="仿宋"/>
          <w:b/>
          <w:bCs w:val="0"/>
          <w:color w:val="auto"/>
          <w:kern w:val="0"/>
          <w:sz w:val="24"/>
          <w:szCs w:val="24"/>
          <w:highlight w:val="none"/>
          <w:lang w:val="en-US" w:eastAsia="zh-CN" w:bidi="ar-SA"/>
        </w:rPr>
      </w:pPr>
    </w:p>
    <w:p w14:paraId="2EF723E4">
      <w:pPr>
        <w:pStyle w:val="6"/>
        <w:spacing w:line="360" w:lineRule="auto"/>
        <w:ind w:left="0" w:leftChars="0" w:firstLine="0" w:firstLineChars="0"/>
        <w:jc w:val="left"/>
        <w:rPr>
          <w:rFonts w:hint="eastAsia" w:ascii="仿宋" w:hAnsi="仿宋" w:eastAsia="仿宋" w:cs="仿宋"/>
          <w:b/>
          <w:bCs w:val="0"/>
          <w:color w:val="auto"/>
          <w:kern w:val="0"/>
          <w:sz w:val="24"/>
          <w:szCs w:val="24"/>
          <w:highlight w:val="none"/>
          <w:lang w:val="en-US" w:eastAsia="zh-CN" w:bidi="ar-SA"/>
        </w:rPr>
      </w:pPr>
    </w:p>
    <w:p w14:paraId="7C653CE6">
      <w:pPr>
        <w:pStyle w:val="6"/>
        <w:spacing w:line="360" w:lineRule="auto"/>
        <w:ind w:left="0" w:leftChars="0" w:firstLine="0" w:firstLineChars="0"/>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一、采购设备清单</w:t>
      </w:r>
    </w:p>
    <w:tbl>
      <w:tblPr>
        <w:tblStyle w:val="4"/>
        <w:tblW w:w="9010" w:type="dxa"/>
        <w:tblInd w:w="8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84"/>
        <w:gridCol w:w="927"/>
        <w:gridCol w:w="1115"/>
        <w:gridCol w:w="1254"/>
        <w:gridCol w:w="969"/>
        <w:gridCol w:w="1152"/>
        <w:gridCol w:w="1540"/>
        <w:gridCol w:w="1369"/>
      </w:tblGrid>
      <w:tr w14:paraId="7491DD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4" w:type="dxa"/>
            <w:tcBorders>
              <w:top w:val="single" w:color="000000" w:sz="4" w:space="0"/>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57B2D05E">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序号</w:t>
            </w:r>
          </w:p>
        </w:tc>
        <w:tc>
          <w:tcPr>
            <w:tcW w:w="927"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B1A2ADE">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名称</w:t>
            </w:r>
          </w:p>
        </w:tc>
        <w:tc>
          <w:tcPr>
            <w:tcW w:w="1115"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97CC7C7">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数量</w:t>
            </w:r>
          </w:p>
        </w:tc>
        <w:tc>
          <w:tcPr>
            <w:tcW w:w="1254"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3B30657">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基本参数</w:t>
            </w:r>
          </w:p>
        </w:tc>
        <w:tc>
          <w:tcPr>
            <w:tcW w:w="969"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13DDDAC">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品牌</w:t>
            </w:r>
          </w:p>
        </w:tc>
        <w:tc>
          <w:tcPr>
            <w:tcW w:w="1152"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5D8D3E69">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型号</w:t>
            </w:r>
          </w:p>
        </w:tc>
        <w:tc>
          <w:tcPr>
            <w:tcW w:w="1540"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316BDFE">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市场单价（元）</w:t>
            </w:r>
          </w:p>
        </w:tc>
        <w:tc>
          <w:tcPr>
            <w:tcW w:w="1369" w:type="dxa"/>
            <w:tcBorders>
              <w:top w:val="single" w:color="000000" w:sz="4" w:space="0"/>
              <w:left w:val="nil"/>
              <w:bottom w:val="single" w:color="000000" w:sz="4" w:space="0"/>
              <w:right w:val="single" w:color="000000" w:sz="4" w:space="0"/>
            </w:tcBorders>
            <w:vAlign w:val="center"/>
          </w:tcPr>
          <w:p w14:paraId="6C7B5F0D">
            <w:pPr>
              <w:pStyle w:val="6"/>
              <w:spacing w:line="360" w:lineRule="auto"/>
              <w:ind w:left="0" w:leftChars="0" w:firstLine="0" w:firstLineChars="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合计金额（元）</w:t>
            </w:r>
          </w:p>
        </w:tc>
      </w:tr>
      <w:tr w14:paraId="038AEE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4"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136E9E7D">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w:t>
            </w:r>
          </w:p>
        </w:tc>
        <w:tc>
          <w:tcPr>
            <w:tcW w:w="92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5FC0BB9">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15"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25A3BC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254"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6816FA5">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96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439DCA1C">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52"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53A0D38">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540"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B2A327C">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369" w:type="dxa"/>
            <w:tcBorders>
              <w:top w:val="nil"/>
              <w:left w:val="nil"/>
              <w:bottom w:val="single" w:color="000000" w:sz="4" w:space="0"/>
              <w:right w:val="single" w:color="000000" w:sz="4" w:space="0"/>
            </w:tcBorders>
            <w:vAlign w:val="center"/>
          </w:tcPr>
          <w:p w14:paraId="3D4C535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r>
      <w:tr w14:paraId="349DB4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4"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257AADC6">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2</w:t>
            </w:r>
          </w:p>
        </w:tc>
        <w:tc>
          <w:tcPr>
            <w:tcW w:w="92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9EEDCBA">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15"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4E249ABB">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254"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E833295">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96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73F77B33">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152"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5FD8A1D">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540"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2ABA967">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c>
          <w:tcPr>
            <w:tcW w:w="1369" w:type="dxa"/>
            <w:tcBorders>
              <w:top w:val="nil"/>
              <w:left w:val="nil"/>
              <w:bottom w:val="single" w:color="000000" w:sz="4" w:space="0"/>
              <w:right w:val="single" w:color="000000" w:sz="4" w:space="0"/>
            </w:tcBorders>
            <w:vAlign w:val="center"/>
          </w:tcPr>
          <w:p w14:paraId="0187F00A">
            <w:pPr>
              <w:pStyle w:val="6"/>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bidi="ar-SA"/>
              </w:rPr>
            </w:pPr>
          </w:p>
        </w:tc>
      </w:tr>
    </w:tbl>
    <w:p w14:paraId="626945A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kern w:val="0"/>
          <w:sz w:val="24"/>
          <w:szCs w:val="24"/>
          <w:highlight w:val="none"/>
        </w:rPr>
        <w:t>技术参数和售后服务要求</w:t>
      </w:r>
      <w:r>
        <w:rPr>
          <w:rFonts w:hint="eastAsia" w:ascii="仿宋" w:hAnsi="仿宋" w:eastAsia="仿宋" w:cs="仿宋"/>
          <w:color w:val="auto"/>
          <w:kern w:val="0"/>
          <w:sz w:val="24"/>
          <w:szCs w:val="24"/>
          <w:highlight w:val="none"/>
        </w:rPr>
        <w:t>（含采购需求、</w:t>
      </w:r>
      <w:r>
        <w:rPr>
          <w:rFonts w:hint="eastAsia" w:ascii="仿宋" w:hAnsi="仿宋" w:eastAsia="仿宋" w:cs="仿宋"/>
          <w:bCs/>
          <w:color w:val="auto"/>
          <w:kern w:val="0"/>
          <w:sz w:val="24"/>
          <w:szCs w:val="24"/>
          <w:highlight w:val="none"/>
        </w:rPr>
        <w:t>服务方案、</w:t>
      </w:r>
      <w:r>
        <w:rPr>
          <w:rFonts w:hint="eastAsia" w:ascii="仿宋" w:hAnsi="仿宋" w:eastAsia="仿宋" w:cs="仿宋"/>
          <w:color w:val="auto"/>
          <w:kern w:val="0"/>
          <w:sz w:val="24"/>
          <w:szCs w:val="24"/>
          <w:highlight w:val="none"/>
        </w:rPr>
        <w:t>设备技术参数等，并且提供详细的技术、商务要求）</w:t>
      </w:r>
    </w:p>
    <w:p w14:paraId="19946B94">
      <w:pPr>
        <w:spacing w:line="360" w:lineRule="auto"/>
        <w:rPr>
          <w:rFonts w:hint="eastAsia" w:ascii="仿宋" w:hAnsi="仿宋" w:eastAsia="仿宋" w:cs="仿宋"/>
          <w:b/>
          <w:bCs/>
          <w:color w:val="auto"/>
          <w:sz w:val="24"/>
          <w:szCs w:val="24"/>
          <w:highlight w:val="none"/>
        </w:rPr>
      </w:pPr>
    </w:p>
    <w:p w14:paraId="4F04899C">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kern w:val="0"/>
          <w:sz w:val="24"/>
          <w:szCs w:val="24"/>
          <w:highlight w:val="none"/>
        </w:rPr>
        <w:t>评分细则（重点是优势技术加分条款）</w:t>
      </w:r>
    </w:p>
    <w:p w14:paraId="27C40A7A">
      <w:pPr>
        <w:spacing w:line="360" w:lineRule="auto"/>
        <w:rPr>
          <w:rFonts w:hint="eastAsia" w:ascii="仿宋" w:hAnsi="仿宋" w:eastAsia="仿宋" w:cs="仿宋"/>
          <w:color w:val="auto"/>
          <w:sz w:val="24"/>
          <w:szCs w:val="24"/>
          <w:highlight w:val="none"/>
        </w:rPr>
      </w:pPr>
    </w:p>
    <w:p w14:paraId="02CCB441">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四、其他意见</w:t>
      </w:r>
    </w:p>
    <w:p w14:paraId="21AC9E15">
      <w:pPr>
        <w:rPr>
          <w:rFonts w:hint="eastAsia"/>
          <w:color w:val="auto"/>
          <w:highlight w:val="none"/>
        </w:rPr>
      </w:pPr>
    </w:p>
    <w:p w14:paraId="51AE1486">
      <w:pPr>
        <w:rPr>
          <w:color w:val="auto"/>
          <w:highlight w:val="none"/>
        </w:rPr>
      </w:pPr>
    </w:p>
    <w:sectPr>
      <w:pgSz w:w="11906" w:h="16838"/>
      <w:pgMar w:top="1440" w:right="1304" w:bottom="1440" w:left="133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E2DA8"/>
    <w:rsid w:val="02007D25"/>
    <w:rsid w:val="0797664C"/>
    <w:rsid w:val="092403B3"/>
    <w:rsid w:val="0A1026E6"/>
    <w:rsid w:val="0AEB0BF0"/>
    <w:rsid w:val="0EFB1BB6"/>
    <w:rsid w:val="13DA680E"/>
    <w:rsid w:val="16DE2EF4"/>
    <w:rsid w:val="173E7D9B"/>
    <w:rsid w:val="23CC3220"/>
    <w:rsid w:val="26492DAF"/>
    <w:rsid w:val="288B5C6E"/>
    <w:rsid w:val="2973261D"/>
    <w:rsid w:val="2C7663BC"/>
    <w:rsid w:val="34351D28"/>
    <w:rsid w:val="37DA7D0B"/>
    <w:rsid w:val="3B6E262E"/>
    <w:rsid w:val="3D8E2DA8"/>
    <w:rsid w:val="44170065"/>
    <w:rsid w:val="460565F2"/>
    <w:rsid w:val="4AAE5431"/>
    <w:rsid w:val="4FE3120F"/>
    <w:rsid w:val="51CA691B"/>
    <w:rsid w:val="5B21162A"/>
    <w:rsid w:val="61646714"/>
    <w:rsid w:val="63EE0517"/>
    <w:rsid w:val="645D322F"/>
    <w:rsid w:val="64BC23C3"/>
    <w:rsid w:val="6F502086"/>
    <w:rsid w:val="70967F6C"/>
    <w:rsid w:val="70DD2E42"/>
    <w:rsid w:val="71940950"/>
    <w:rsid w:val="71ED62B2"/>
    <w:rsid w:val="75610046"/>
    <w:rsid w:val="78B2790D"/>
    <w:rsid w:val="7DB8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7"/>
    </w:pPr>
    <w:rPr>
      <w:rFonts w:hint="eastAsia" w:ascii="微软雅黑" w:eastAsia="微软雅黑"/>
      <w:sz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BodyText1I2"/>
    <w:basedOn w:val="7"/>
    <w:autoRedefine/>
    <w:qFormat/>
    <w:uiPriority w:val="0"/>
    <w:pPr>
      <w:spacing w:after="120" w:line="240" w:lineRule="auto"/>
      <w:ind w:left="420" w:leftChars="200" w:firstLine="420" w:firstLineChars="200"/>
    </w:pPr>
    <w:rPr>
      <w:rFonts w:ascii="Times New Roman"/>
      <w:sz w:val="21"/>
    </w:rPr>
  </w:style>
  <w:style w:type="paragraph" w:customStyle="1" w:styleId="7">
    <w:name w:val="BodyTextIndent"/>
    <w:basedOn w:val="1"/>
    <w:next w:val="6"/>
    <w:autoRedefine/>
    <w:qFormat/>
    <w:uiPriority w:val="0"/>
    <w:pPr>
      <w:spacing w:line="360" w:lineRule="auto"/>
      <w:ind w:firstLine="480"/>
      <w:textAlignment w:val="baseline"/>
    </w:pPr>
    <w:rPr>
      <w:rFonts w:ascii="宋体" w:hAnsi="宋体" w:eastAsia="仿宋_GB2312"/>
      <w:b/>
      <w:spacing w:val="4"/>
      <w:sz w:val="24"/>
      <w:szCs w:val="28"/>
    </w:rPr>
  </w:style>
  <w:style w:type="character" w:customStyle="1" w:styleId="8">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1447</Words>
  <Characters>1510</Characters>
  <Lines>0</Lines>
  <Paragraphs>0</Paragraphs>
  <TotalTime>0</TotalTime>
  <ScaleCrop>false</ScaleCrop>
  <LinksUpToDate>false</LinksUpToDate>
  <CharactersWithSpaces>1513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2025-04-15T02:54:00Z</dcterms:created>
  <dc:creator>￡     Y.</dc:creator>
  <cp:lastModifiedBy>Administrator</cp:lastModifiedBy>
  <dcterms:modified xsi:type="dcterms:W3CDTF">2025-08-28T06:32:37Z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3CF8FD37A1814A0790F9846C1444C0DB_13</vt:lpwstr>
  </property>
  <property fmtid="{D5CDD505-2E9C-101B-9397-08002B2CF9AE}" pid="4" name="KSOTemplateDocerSaveRecord">
    <vt:lpwstr>eyJoZGlkIjoiMzZkYTUzOWJkMzQzMzFiMzk3YTQxYTYxNjE0NWM3ZGMiLCJ1c2VySWQiOiI2MzQxMDA2MjEifQ==</vt:lpwstr>
  </property>
</Properties>
</file>