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鹰潭一八四医院医用耗材询价公示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7"/>
        <w:tblW w:w="9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1386"/>
        <w:gridCol w:w="1289"/>
        <w:gridCol w:w="2097"/>
        <w:gridCol w:w="2655"/>
        <w:gridCol w:w="1450"/>
      </w:tblGrid>
      <w:tr w14:paraId="6934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类别</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耗材名称</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规格型号</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44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年度预采购量</w:t>
            </w:r>
          </w:p>
        </w:tc>
      </w:tr>
      <w:tr w14:paraId="545C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0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CD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1"/>
                <w:szCs w:val="21"/>
                <w:u w:val="none"/>
                <w:lang w:val="en-US" w:eastAsia="zh-CN" w:bidi="ar"/>
              </w:rPr>
              <w:t>胸外甲乳肛肠科</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5E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1"/>
                <w:szCs w:val="21"/>
                <w:u w:val="none"/>
                <w:lang w:val="en-US" w:eastAsia="zh-CN" w:bidi="ar"/>
              </w:rPr>
              <w:t>一次性使用痔疮套扎吻合器</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EA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1"/>
                <w:szCs w:val="21"/>
                <w:u w:val="none"/>
                <w:lang w:val="en-US" w:eastAsia="zh-CN" w:bidi="ar"/>
              </w:rPr>
              <w:t>各规格</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02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1"/>
                <w:szCs w:val="21"/>
                <w:u w:val="none"/>
                <w:lang w:val="en-US" w:eastAsia="zh-CN" w:bidi="ar"/>
              </w:rPr>
              <w:t>用于治疗内痔的医疗器械，主要通过橡胶圈套扎痔核根部，阻断血流，使痔核缺血、坏死、脱落，从而达到治</w:t>
            </w:r>
            <w:bookmarkStart w:id="0" w:name="_GoBack"/>
            <w:bookmarkEnd w:id="0"/>
            <w:r>
              <w:rPr>
                <w:rFonts w:hint="eastAsia" w:ascii="仿宋_GB2312" w:hAnsi="宋体" w:eastAsia="仿宋_GB2312" w:cs="仿宋_GB2312"/>
                <w:i w:val="0"/>
                <w:iCs w:val="0"/>
                <w:color w:val="000000"/>
                <w:kern w:val="0"/>
                <w:sz w:val="21"/>
                <w:szCs w:val="21"/>
                <w:u w:val="none"/>
                <w:lang w:val="en-US" w:eastAsia="zh-CN" w:bidi="ar"/>
              </w:rPr>
              <w:t>疗目的</w:t>
            </w:r>
            <w:r>
              <w:rPr>
                <w:rFonts w:hint="eastAsia" w:ascii="仿宋_GB2312" w:hAnsi="宋体" w:cs="仿宋_GB2312"/>
                <w:i w:val="0"/>
                <w:iCs w:val="0"/>
                <w:color w:val="000000"/>
                <w:kern w:val="0"/>
                <w:sz w:val="21"/>
                <w:szCs w:val="21"/>
                <w:u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D2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cs="仿宋_GB2312"/>
                <w:i w:val="0"/>
                <w:iCs w:val="0"/>
                <w:color w:val="000000"/>
                <w:kern w:val="0"/>
                <w:sz w:val="21"/>
                <w:szCs w:val="21"/>
                <w:u w:val="none"/>
                <w:lang w:val="en-US" w:eastAsia="zh-CN" w:bidi="ar"/>
              </w:rPr>
              <w:t>50把</w:t>
            </w: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1.2参加的供应商需保证所报医用耗材价格相对稳定，不得以低价中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，后以各种理由要求涨价，也不得以因产品挂网要求必须按挂网价格采购否则拒绝提供医用耗材，一旦发生上述情况其公司进入医院黑名单，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1.8如因产品质量等问题导致的医疗纠纷和事故，由供应商承担。</w:t>
      </w:r>
    </w:p>
    <w:p w14:paraId="46DA135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1.9年度预采购量供参考。</w:t>
      </w:r>
    </w:p>
    <w:p w14:paraId="73A69A74">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1.10供应商可根据自身供应能力，选择表内部分或全部耗材进行响应。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717D949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w:t>
      </w:r>
      <w:r>
        <w:rPr>
          <w:rFonts w:hint="eastAsia" w:ascii="仿宋_GB2312" w:hAnsi="仿宋_GB2312" w:eastAsia="仿宋_GB2312" w:cs="仿宋_GB2312"/>
          <w:b/>
          <w:bCs/>
          <w:color w:val="auto"/>
          <w:sz w:val="28"/>
          <w:szCs w:val="28"/>
          <w:highlight w:val="none"/>
        </w:rPr>
        <w:t>密封报价函</w:t>
      </w:r>
      <w:r>
        <w:rPr>
          <w:rFonts w:hint="eastAsia" w:ascii="仿宋_GB2312" w:hAnsi="仿宋_GB2312" w:cs="仿宋_GB2312"/>
          <w:b/>
          <w:bCs/>
          <w:color w:val="auto"/>
          <w:sz w:val="28"/>
          <w:szCs w:val="28"/>
          <w:highlight w:val="none"/>
          <w:lang w:eastAsia="zh-CN"/>
        </w:rPr>
        <w:t>，密封报价函中须包含医用耗材报价单及配套设备报价单（报价单格式见附件一）</w:t>
      </w:r>
      <w:r>
        <w:rPr>
          <w:rFonts w:hint="eastAsia" w:ascii="仿宋_GB2312" w:hAnsi="仿宋_GB2312" w:eastAsia="仿宋_GB2312" w:cs="仿宋_GB2312"/>
          <w:b/>
          <w:bCs/>
          <w:color w:val="auto"/>
          <w:sz w:val="28"/>
          <w:szCs w:val="28"/>
          <w:highlight w:val="none"/>
        </w:rPr>
        <w:t>。</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w:t>
      </w:r>
      <w:r>
        <w:rPr>
          <w:rFonts w:hint="eastAsia" w:ascii="仿宋_GB2312" w:hAnsi="仿宋_GB2312" w:eastAsia="仿宋_GB2312" w:cs="仿宋_GB2312"/>
          <w:b/>
          <w:bCs/>
          <w:color w:val="auto"/>
          <w:sz w:val="28"/>
          <w:szCs w:val="28"/>
          <w:highlight w:val="none"/>
        </w:rPr>
        <w:t>报价函与产品资质信息分开</w:t>
      </w:r>
      <w:r>
        <w:rPr>
          <w:rFonts w:hint="eastAsia" w:ascii="仿宋_GB2312" w:hAnsi="仿宋_GB2312" w:cs="仿宋_GB2312"/>
          <w:b/>
          <w:bCs/>
          <w:color w:val="auto"/>
          <w:sz w:val="28"/>
          <w:szCs w:val="28"/>
          <w:highlight w:val="none"/>
          <w:lang w:eastAsia="zh-CN"/>
        </w:rPr>
        <w:t>密封</w:t>
      </w:r>
      <w:r>
        <w:rPr>
          <w:rFonts w:hint="eastAsia" w:ascii="仿宋_GB2312" w:hAnsi="仿宋_GB2312" w:eastAsia="仿宋_GB2312" w:cs="仿宋_GB2312"/>
          <w:b/>
          <w:bCs/>
          <w:color w:val="auto"/>
          <w:sz w:val="28"/>
          <w:szCs w:val="28"/>
          <w:highlight w:val="none"/>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，资质信息格式详见附件二</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生产厂家的纸质授权证明（分级授权须逐级提供，且须提供各级授权公司资质）及江西省医保平台建立配送关系截图（平台截图为挂网耗材需提供）。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3.7产品若有27位医保编码，需在报价单上备注，中标供应商需及时提供医保贯标码（可以收费的项目），若由此造成漏费均由供应商自行承担。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（时间如有调整另行通知）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招标采购办公室</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余老师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19007010369</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52"/>
        <w:gridCol w:w="703"/>
        <w:gridCol w:w="855"/>
        <w:gridCol w:w="1257"/>
        <w:gridCol w:w="585"/>
        <w:gridCol w:w="1150"/>
        <w:gridCol w:w="1783"/>
        <w:gridCol w:w="1450"/>
        <w:gridCol w:w="1400"/>
        <w:gridCol w:w="1605"/>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11"/>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t>鹰潭一八四医院医用耗材（试剂）比价单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1753" w:type="pct"/>
            <w:gridSpan w:val="5"/>
            <w:tcBorders>
              <w:top w:val="single" w:color="000000" w:sz="4" w:space="0"/>
              <w:left w:val="nil"/>
              <w:bottom w:val="single" w:color="000000" w:sz="4" w:space="0"/>
              <w:right w:val="single" w:color="000000" w:sz="4" w:space="0"/>
            </w:tcBorders>
            <w:shd w:val="clear" w:color="auto" w:fill="FFFFFF"/>
            <w:vAlign w:val="center"/>
          </w:tcPr>
          <w:p w14:paraId="3F37D1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E34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询价</w:t>
            </w:r>
            <w:r>
              <w:rPr>
                <w:rFonts w:hint="eastAsia" w:ascii="仿宋_GB2312" w:hAnsi="宋体" w:cs="仿宋_GB2312"/>
                <w:i w:val="0"/>
                <w:iCs w:val="0"/>
                <w:color w:val="auto"/>
                <w:kern w:val="0"/>
                <w:sz w:val="22"/>
                <w:szCs w:val="22"/>
                <w:highlight w:val="none"/>
                <w:u w:val="none"/>
                <w:lang w:val="en-US" w:eastAsia="zh-CN" w:bidi="ar"/>
              </w:rPr>
              <w:t>截止</w:t>
            </w:r>
            <w:r>
              <w:rPr>
                <w:rFonts w:hint="eastAsia" w:ascii="仿宋_GB2312" w:hAnsi="宋体" w:eastAsia="仿宋_GB2312" w:cs="仿宋_GB2312"/>
                <w:i w:val="0"/>
                <w:iCs w:val="0"/>
                <w:color w:val="auto"/>
                <w:kern w:val="0"/>
                <w:sz w:val="22"/>
                <w:szCs w:val="22"/>
                <w:highlight w:val="none"/>
                <w:u w:val="none"/>
                <w:lang w:val="en-US" w:eastAsia="zh-CN" w:bidi="ar"/>
              </w:rPr>
              <w:t>时间</w:t>
            </w:r>
          </w:p>
        </w:tc>
        <w:tc>
          <w:tcPr>
            <w:tcW w:w="17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default" w:ascii="仿宋_GB2312" w:hAnsi="宋体" w:eastAsia="仿宋_GB2312" w:cs="仿宋_GB2312"/>
                <w:i w:val="0"/>
                <w:iCs w:val="0"/>
                <w:color w:val="auto"/>
                <w:sz w:val="22"/>
                <w:szCs w:val="22"/>
                <w:highlight w:val="none"/>
                <w:u w:val="none"/>
                <w:lang w:val="en-US"/>
              </w:rPr>
              <w:t>2025年8月20日17时00分</w:t>
            </w: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报价规格</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挂网ID</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0454C0B5">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color w:val="auto"/>
          <w:highlight w:val="none"/>
        </w:rPr>
      </w:pPr>
      <w:r>
        <w:rPr>
          <w:rFonts w:hint="eastAsia"/>
          <w:color w:val="auto"/>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color w:val="auto"/>
          <w:highlight w:val="none"/>
        </w:rPr>
      </w:pPr>
      <w:r>
        <w:rPr>
          <w:rFonts w:hint="eastAsia"/>
          <w:color w:val="auto"/>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color w:val="auto"/>
          <w:highlight w:val="none"/>
        </w:rPr>
      </w:pPr>
      <w:r>
        <w:rPr>
          <w:rFonts w:hint="eastAsia"/>
          <w:color w:val="auto"/>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color w:val="auto"/>
          <w:highlight w:val="none"/>
        </w:rPr>
      </w:pPr>
      <w:r>
        <w:rPr>
          <w:rFonts w:hint="eastAsia"/>
          <w:color w:val="auto"/>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color w:val="auto"/>
          <w:highlight w:val="none"/>
          <w:lang w:eastAsia="zh-CN"/>
        </w:rPr>
      </w:pPr>
      <w:r>
        <w:rPr>
          <w:rFonts w:hint="eastAsia"/>
          <w:color w:val="auto"/>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color w:val="auto"/>
          <w:highlight w:val="none"/>
        </w:rPr>
      </w:pPr>
      <w:r>
        <w:rPr>
          <w:rFonts w:hint="eastAsia"/>
          <w:color w:val="auto"/>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lang w:eastAsia="zh-CN"/>
        </w:rPr>
        <w:t>医用耗材询价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耗材序号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签发日期：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color w:val="auto"/>
          <w:sz w:val="28"/>
          <w:szCs w:val="28"/>
          <w:highlight w:val="none"/>
        </w:rPr>
      </w:pPr>
    </w:p>
    <w:p w14:paraId="02692AA7">
      <w:pPr>
        <w:pStyle w:val="11"/>
        <w:rPr>
          <w:rFonts w:hint="eastAsia"/>
          <w:color w:val="auto"/>
          <w:highlight w:val="none"/>
        </w:rPr>
      </w:pPr>
    </w:p>
    <w:p w14:paraId="3BDE4A9D">
      <w:pPr>
        <w:pStyle w:val="5"/>
        <w:rPr>
          <w:rFonts w:hint="eastAsia" w:ascii="仿宋_GB2312" w:hAnsi="仿宋_GB2312" w:eastAsia="仿宋_GB2312" w:cs="仿宋_GB2312"/>
          <w:color w:val="auto"/>
          <w:sz w:val="28"/>
          <w:szCs w:val="28"/>
          <w:highlight w:val="none"/>
        </w:rPr>
      </w:pPr>
    </w:p>
    <w:p w14:paraId="0BCDF31F">
      <w:pPr>
        <w:rPr>
          <w:rFonts w:hint="eastAsia" w:ascii="仿宋_GB2312" w:hAnsi="仿宋_GB2312" w:eastAsia="仿宋_GB2312" w:cs="仿宋_GB2312"/>
          <w:color w:val="auto"/>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color w:val="auto"/>
          <w:highlight w:val="none"/>
          <w:lang w:eastAsia="zh-CN"/>
        </w:rPr>
      </w:pPr>
      <w:r>
        <w:rPr>
          <w:rFonts w:hint="eastAsia"/>
          <w:color w:val="auto"/>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color w:val="auto"/>
          <w:sz w:val="32"/>
          <w:szCs w:val="32"/>
          <w:highlight w:val="none"/>
        </w:rPr>
      </w:pPr>
      <w:r>
        <w:rPr>
          <w:rFonts w:hint="eastAsia" w:ascii="方正小标宋简体" w:hAnsi="方正小标宋简体" w:eastAsia="方正小标宋简体" w:cs="方正小标宋简体"/>
          <w:b w:val="0"/>
          <w:bCs/>
          <w:color w:val="auto"/>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一、具备配送医药产品的合法资质，所配送的医药产品与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五、我公司指定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本承诺书作为医用耗材采购合同</w:t>
      </w:r>
      <w:r>
        <w:rPr>
          <w:rFonts w:hint="eastAsia" w:ascii="仿宋_GB2312" w:hAnsi="仿宋_GB2312" w:eastAsia="仿宋_GB2312" w:cs="仿宋_GB2312"/>
          <w:color w:val="auto"/>
          <w:sz w:val="28"/>
          <w:szCs w:val="28"/>
          <w:highlight w:val="none"/>
          <w:lang w:eastAsia="zh-CN"/>
        </w:rPr>
        <w:t>和药品采购合同</w:t>
      </w:r>
      <w:r>
        <w:rPr>
          <w:rFonts w:hint="eastAsia" w:ascii="仿宋_GB2312" w:hAnsi="仿宋_GB2312" w:eastAsia="仿宋_GB2312" w:cs="仿宋_GB2312"/>
          <w:color w:val="auto"/>
          <w:sz w:val="28"/>
          <w:szCs w:val="28"/>
          <w:highlight w:val="none"/>
        </w:rPr>
        <w:t>的重要组成部分，与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3B2DFDA1">
      <w:pPr>
        <w:rPr>
          <w:color w:val="auto"/>
          <w:highlight w:val="none"/>
        </w:rPr>
      </w:pPr>
      <w:r>
        <w:rPr>
          <w:color w:val="auto"/>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1045695"/>
    <w:rsid w:val="06577474"/>
    <w:rsid w:val="094A2B91"/>
    <w:rsid w:val="0EAD2BF9"/>
    <w:rsid w:val="10032FEE"/>
    <w:rsid w:val="11401740"/>
    <w:rsid w:val="128707FF"/>
    <w:rsid w:val="136C3C8E"/>
    <w:rsid w:val="148830D3"/>
    <w:rsid w:val="149E6117"/>
    <w:rsid w:val="16775FC6"/>
    <w:rsid w:val="17AB72E5"/>
    <w:rsid w:val="18ED1463"/>
    <w:rsid w:val="191C56A6"/>
    <w:rsid w:val="1A333A21"/>
    <w:rsid w:val="2250591D"/>
    <w:rsid w:val="22692C0D"/>
    <w:rsid w:val="228B7C4A"/>
    <w:rsid w:val="230E380E"/>
    <w:rsid w:val="239E225F"/>
    <w:rsid w:val="23E3723D"/>
    <w:rsid w:val="23FE192D"/>
    <w:rsid w:val="28753671"/>
    <w:rsid w:val="2A824AC9"/>
    <w:rsid w:val="2AD76BDC"/>
    <w:rsid w:val="2BC860CA"/>
    <w:rsid w:val="2CEF2903"/>
    <w:rsid w:val="31825871"/>
    <w:rsid w:val="361027C2"/>
    <w:rsid w:val="38F63325"/>
    <w:rsid w:val="3C242347"/>
    <w:rsid w:val="3D932E36"/>
    <w:rsid w:val="41AE46E3"/>
    <w:rsid w:val="41BD79E6"/>
    <w:rsid w:val="43467146"/>
    <w:rsid w:val="43FF1225"/>
    <w:rsid w:val="445826E4"/>
    <w:rsid w:val="446D4E8C"/>
    <w:rsid w:val="44BF6C07"/>
    <w:rsid w:val="45AD272F"/>
    <w:rsid w:val="4B26325B"/>
    <w:rsid w:val="4C8A5D4C"/>
    <w:rsid w:val="4D3A5B4F"/>
    <w:rsid w:val="4F1314E9"/>
    <w:rsid w:val="52FE4D9E"/>
    <w:rsid w:val="531E71EE"/>
    <w:rsid w:val="55A95AB1"/>
    <w:rsid w:val="57127115"/>
    <w:rsid w:val="57BD3D2D"/>
    <w:rsid w:val="5806097D"/>
    <w:rsid w:val="5A9E4494"/>
    <w:rsid w:val="5B49570E"/>
    <w:rsid w:val="5D1F603D"/>
    <w:rsid w:val="622B62AC"/>
    <w:rsid w:val="656136E1"/>
    <w:rsid w:val="66676FC7"/>
    <w:rsid w:val="67566AFF"/>
    <w:rsid w:val="68AF316F"/>
    <w:rsid w:val="6A707ED8"/>
    <w:rsid w:val="6C0E5996"/>
    <w:rsid w:val="6D4D2752"/>
    <w:rsid w:val="6DE60B09"/>
    <w:rsid w:val="6E957DB8"/>
    <w:rsid w:val="6FAB7349"/>
    <w:rsid w:val="72966C0C"/>
    <w:rsid w:val="73115E8B"/>
    <w:rsid w:val="75175B20"/>
    <w:rsid w:val="765637C0"/>
    <w:rsid w:val="76693715"/>
    <w:rsid w:val="784004D1"/>
    <w:rsid w:val="7A733DDE"/>
    <w:rsid w:val="7BD84D64"/>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3240</Words>
  <Characters>3494</Characters>
  <Lines>0</Lines>
  <Paragraphs>0</Paragraphs>
  <TotalTime>1</TotalTime>
  <ScaleCrop>false</ScaleCrop>
  <LinksUpToDate>false</LinksUpToDate>
  <CharactersWithSpaces>3667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WPS_1717579791</cp:lastModifiedBy>
  <cp:lastPrinted>2025-06-13T01:41:00Z</cp:lastPrinted>
  <dcterms:modified xsi:type="dcterms:W3CDTF">2025-08-15T08:41:42Z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2D2AD1F50A8E438ABA90F3BE4B6841A0_13</vt:lpwstr>
  </property>
  <property fmtid="{D5CDD505-2E9C-101B-9397-08002B2CF9AE}" pid="4" name="KSOTemplateDocerSaveRecord">
    <vt:lpwstr>eyJoZGlkIjoiNDc5YTg3NTcyMjA3YjgzMjEyNzUwODE5YmE5ZmMwYTMiLCJ1c2VySWQiOiIxNjA2MDE1NzkzIn0=</vt:lpwstr>
  </property>
</Properties>
</file>