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鹰潭一八四医院医用耗材询价公示</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鹰潭一八四医院将于近期公开组织部分医用耗材询价，欢迎符合资格条件供应商报名参与。现就拟采购项目情况及相关要求公告如下：</w:t>
      </w:r>
    </w:p>
    <w:tbl>
      <w:tblPr>
        <w:tblW w:w="10300" w:type="dxa"/>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21"/>
        <w:gridCol w:w="1386"/>
        <w:gridCol w:w="1289"/>
        <w:gridCol w:w="4821"/>
        <w:gridCol w:w="1333"/>
        <w:gridCol w:w="750"/>
      </w:tblGrid>
      <w:tr w14:paraId="50212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3D566A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58C201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类别</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38E6E6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耗材名称</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506D5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规格型号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03A28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生产企业</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73C0B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单位</w:t>
            </w:r>
          </w:p>
        </w:tc>
      </w:tr>
      <w:tr w14:paraId="5CF4F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E670E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noWrap/>
            <w:vAlign w:val="center"/>
          </w:tcPr>
          <w:p w14:paraId="34F2CD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14:paraId="4DE05E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PTCA球囊扩张导管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569AEA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预扩各规格</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C3302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美国波士顿</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41D78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支</w:t>
            </w:r>
          </w:p>
        </w:tc>
      </w:tr>
      <w:tr w14:paraId="1DE2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ED18C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86" w:type="dxa"/>
            <w:tcBorders>
              <w:top w:val="single" w:color="000000" w:sz="4" w:space="0"/>
              <w:left w:val="single" w:color="000000" w:sz="4" w:space="0"/>
              <w:bottom w:val="single" w:color="000000" w:sz="4" w:space="0"/>
              <w:right w:val="single" w:color="000000" w:sz="4" w:space="0"/>
            </w:tcBorders>
            <w:shd w:val="clear"/>
            <w:noWrap/>
            <w:vAlign w:val="center"/>
          </w:tcPr>
          <w:p w14:paraId="0AB36F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noWrap/>
            <w:vAlign w:val="center"/>
          </w:tcPr>
          <w:p w14:paraId="08FD89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PTCA球囊扩张导管</w:t>
            </w:r>
          </w:p>
        </w:tc>
        <w:tc>
          <w:tcPr>
            <w:tcW w:w="4821" w:type="dxa"/>
            <w:tcBorders>
              <w:top w:val="single" w:color="000000" w:sz="4" w:space="0"/>
              <w:left w:val="single" w:color="000000" w:sz="4" w:space="0"/>
              <w:bottom w:val="single" w:color="000000" w:sz="4" w:space="0"/>
              <w:right w:val="single" w:color="000000" w:sz="4" w:space="0"/>
            </w:tcBorders>
            <w:shd w:val="clear"/>
            <w:noWrap/>
            <w:vAlign w:val="center"/>
          </w:tcPr>
          <w:p w14:paraId="40A2B6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后扩各规格</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4C145C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美国波士顿</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AD75D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支</w:t>
            </w:r>
          </w:p>
        </w:tc>
      </w:tr>
      <w:tr w14:paraId="0CBB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226676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386" w:type="dxa"/>
            <w:tcBorders>
              <w:top w:val="single" w:color="000000" w:sz="4" w:space="0"/>
              <w:left w:val="single" w:color="000000" w:sz="4" w:space="0"/>
              <w:bottom w:val="single" w:color="000000" w:sz="4" w:space="0"/>
              <w:right w:val="single" w:color="000000" w:sz="4" w:space="0"/>
            </w:tcBorders>
            <w:shd w:val="clear"/>
            <w:noWrap/>
            <w:vAlign w:val="center"/>
          </w:tcPr>
          <w:p w14:paraId="0EEA06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0564AF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药物涂层支架系统（雷帕霉素）</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7F0F78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各规格</w:t>
            </w:r>
          </w:p>
        </w:tc>
        <w:tc>
          <w:tcPr>
            <w:tcW w:w="1333" w:type="dxa"/>
            <w:tcBorders>
              <w:top w:val="single" w:color="000000" w:sz="4" w:space="0"/>
              <w:left w:val="single" w:color="000000" w:sz="4" w:space="0"/>
              <w:bottom w:val="single" w:color="000000" w:sz="4" w:space="0"/>
              <w:right w:val="single" w:color="000000" w:sz="4" w:space="0"/>
            </w:tcBorders>
            <w:shd w:val="clear"/>
            <w:noWrap/>
            <w:vAlign w:val="center"/>
          </w:tcPr>
          <w:p w14:paraId="452C13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山东吉威</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527FCB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根</w:t>
            </w:r>
          </w:p>
        </w:tc>
      </w:tr>
      <w:tr w14:paraId="1457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5C7D16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6702C5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1E1594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植入式心脏起搏器电极导线</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4F470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2088 T C －52/58</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408F1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圣尤达</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73CFB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台</w:t>
            </w:r>
          </w:p>
        </w:tc>
      </w:tr>
      <w:tr w14:paraId="163F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33D198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7EDD0C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ABE47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铂铬合金依维莫司洗脱冠状动脉支架系统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2FEA66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各规格</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5FD834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波科</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57E2C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套</w:t>
            </w:r>
          </w:p>
        </w:tc>
      </w:tr>
      <w:tr w14:paraId="3140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2FE2B1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6FD987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03DCA9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植入式心脏起搏器</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58247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P M1240单腔</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7A11C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雅培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AB014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台</w:t>
            </w:r>
          </w:p>
        </w:tc>
      </w:tr>
      <w:tr w14:paraId="44D3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1881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156E97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5A717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6F2F4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60192404/60192405</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4DB215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湖南埃普特医疗器械有限公司</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A127F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根</w:t>
            </w:r>
          </w:p>
        </w:tc>
      </w:tr>
      <w:tr w14:paraId="3072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FAE66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12D252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BC635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球囊扩张压力泵</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2B210F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192030S</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2DBDFB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湖南埃普特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1C795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w:t>
            </w:r>
          </w:p>
        </w:tc>
      </w:tr>
      <w:tr w14:paraId="350B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6FC444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717A23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2E462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血管鞘组</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3FCCD9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98060150/98050150（6F-15cm（配0.025＂直头导丝）/5F-15cm（配0.025＂直头导丝））</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BE609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湖南埃普特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80B36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套</w:t>
            </w:r>
          </w:p>
        </w:tc>
      </w:tr>
      <w:tr w14:paraId="70397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23A01C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0FD4D8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485E5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亲水涂层导丝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744D9B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10A13515（0.035''-A-150cm）</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28533D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湖南埃普特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71E7D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套</w:t>
            </w:r>
          </w:p>
        </w:tc>
      </w:tr>
      <w:tr w14:paraId="6207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57AD8F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121450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060AAC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亲水涂层造影导丝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2F730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7750100044</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39B86C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湖南埃普特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2F57E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根</w:t>
            </w:r>
          </w:p>
        </w:tc>
      </w:tr>
      <w:tr w14:paraId="39DF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6F8095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34B0DC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4261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造影导管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58B6A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11508029</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5EB08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湖南埃普特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5B23B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根</w:t>
            </w:r>
          </w:p>
        </w:tc>
      </w:tr>
      <w:tr w14:paraId="0EC5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68E59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475317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B4D9B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血栓抽吸装置</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7D2905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65654405/65654402</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4AD3D1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埃普特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7AA54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1*套/套</w:t>
            </w:r>
          </w:p>
        </w:tc>
      </w:tr>
      <w:tr w14:paraId="4FD2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7CE281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1F0997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0CE080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血管鞘组</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B192C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RS*A50K10SQ</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RS*A60K10SQ</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RS*A40K10SQ</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RS*A10K10SQ</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RS*A80K10SQ</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RS*A70K10SQ</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RS*A40G07SQ</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RS*A50G07SQ</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41536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泰尔茂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A94CD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7728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6ECACF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2CCA58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8912B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一次性使用导管鞘组</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6FA3D0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QB060700A</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QB060900A</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QD060800A</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557E1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巴泰</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98F9E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6D90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56AEC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312CCD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7B2883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颈动脉导引鞘</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A7575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RSC05</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4325F4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泰尔茂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284C9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7D62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2C8CAD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7126C7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4AFB53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输送导管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36ACA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SOL6FC</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D6244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深瑞达</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F59C5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2C10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C829B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5CAE20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41F9C6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619A0F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M00326010</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M00326510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00C45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史赛克</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A48DE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1FFC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52D43A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101EC7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3DBA6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神经导丝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BDB70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M00313010(200CM)</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M00313310（300cm）</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44631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史赛克</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00D8F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5D71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6CE5E4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4121E6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3FF121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93794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101S1420B12S(200CM)</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101S1430B12S(300CM)</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151F5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瑞康通</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CC043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0C50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36E0AC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63CC55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02E9C7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神经血管导丝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71906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TNGW-10-200</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TNGW-10-300</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TNGW-14-200</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TNGW-14-300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0423A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通桥</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BAA67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42CA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26648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2DB19E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AB543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神经血管导丝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7BE745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TNGW-14-200-S</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TNGW-14-300-S</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2E1BB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通桥</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10B29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36E9A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374520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0082ED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0AAD99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神经血管导丝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626684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WAIN-CKI-200（200CM）</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WAIN-CKI-300（300CM)</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7C029C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微创神通</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4D51D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69C8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3F9B40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323D8D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26306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5C2285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FG600281-10</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FG600281-14</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3EED0E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加奇</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2B6A9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703F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77D76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3E4585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CB03B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导引导管（8F-MPA）</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F9123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588-842P</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2F764C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康蒂思</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5D5F6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63F3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7ACDD5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7C2C26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61671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导引导管（6F-MPD ENVOY）</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68F5CE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67025800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119CD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强生</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44A4C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5C84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26058F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3BA108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E970A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导引导管（8F-MPA）</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D1D9B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7980090014B</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579F9E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埃普特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829C8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6F78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F4088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24678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0979A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远端通路导引导管（ENVOY DA）</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C43EE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671-258-05D</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4C0644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强生</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413E1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5A04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523514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40D4AA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88920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远端通路导引导管（ENVOY DA XB）</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6A7D52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671-258-05DB</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1BA957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强生</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49419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1EB0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0DD44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7D0F66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19DE63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远端通路导引导管（银蛇 DA）</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E4E1F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DAGC071-06-105-D</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33F0F8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归创通桥</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41B30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1997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BBA57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2598F5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5B448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远端通路导引导管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6168F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FG204671105</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7CD2F6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加奇</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7A7FA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6FD2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01A40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4FBD9B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77E6B2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中间导引导管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6810F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13FD98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加奇</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05D52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20C4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02DA41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6E91D0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1CE59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颅内支撑导管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49421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RFX058-125-08；RFX058-130-08；RFX072-105-08；RFX072-115-08；</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338EB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157FE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4320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64E172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20B320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30CD27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颅内支持导管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9C581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TGC070-06-105;TGC070-06-115;TGC070-06-125;TGC070-06-130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4B4455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珠海通桥</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8DA1D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16199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A4192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5EAFC7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C743D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A8E7B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105-5081-153（REBAR 18)</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105-5082-145（REBAR 27)</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12687B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73E52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3AE8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520EA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04DA81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1069AF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541D97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FA-55160-1030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50A6B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6988B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2339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005CA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728971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0AA6AA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728A04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105-5091-150(直头）</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145-5091-150（弯头）</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58E22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848E7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6215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78A7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63458C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1DBE64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6EB58D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D0B33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加奇</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B66AC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719F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6449EF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64E9D5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7D173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漂浮微导管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6E7258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105-5056（马拉松）</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161914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DF532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6A66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E6A2B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5944F3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EA5DF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可塑形微导管 Phenom Catheter</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3B3CFB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FG15150-0615-1S/FG15150-0630-1S</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71BDE2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06BDA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310B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2C79CA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11B5E5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7BBA4E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可塑形微导管 Phenom Catheter</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8DEED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FG19105-0615-1S/FG19105-0630-1S/FG19120-0630-1S/FG19120-1030-1S</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4FB912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09C86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0894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74D52E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37B57B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A1439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FDADD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FA-55135-1030/FA-55150-1030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27BFE2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D89D8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530E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5D561A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3CF099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40E5CC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远端通路导管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F3B31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REACT-68</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67160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C9E56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7CD8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386FE6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76EFFD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125D58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一次性颅内血栓抽吸导管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41300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REACT-71</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78C454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FDDE0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08B9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693FED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0DFBDB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D7972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远端通路导管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3C510E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IC71125UG/IC71132UG</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65561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强生</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97741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546C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6909C6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240B2C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3E7953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Tethys AS血栓抽吸导管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70510A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FG202671125-03</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124B77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加奇</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6EAF9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07F3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6E2D42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546540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7B4B7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颅内取栓支架</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2C7E39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SFR4-4-40-10；SFR4-3-20-10；SFR4-6-40-10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45417B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90EE9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67E9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0ADDC7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664C93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3805F1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血流重建装置</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F8A60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SFR-4-15；SFR-4-20；SFR-6-20；SFR-6-30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4F243B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F018E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7CF4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504C33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6F806A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42F57F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神经血管重塑装置</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3FCE19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SAB-4-15；SAB-4-20；SAB-6-20；SAB-6-30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1BA45A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43793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7842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54015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418400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7F504D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远端闭合双层网篮取栓支架</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597F26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ET307537</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4044AA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强生</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F6A37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5FD5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191FE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245867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6779D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远端闭合双层网篮取栓器</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447D3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ET-007-533</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B68D4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强生</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538BC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0496C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6B2550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450F48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F30C0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Syphonet取栓支架</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046A8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FG10300325/FG10300430/FG10300325</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6BEF4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加奇</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F1750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484B7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37F932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58C260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77A0A7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颅内球囊扩张导管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3C3931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2AE2C2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玮铭</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C37CB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32D6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787908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4C862C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4ECA98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颅内球囊扩张导管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17DF2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D3E1A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归创通桥</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4ADE7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0717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BC095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393546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4B8A4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颅内球囊扩张导管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540672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D07B3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赛诺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813E5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6446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014726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45DCAE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3D2AE0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SacSpeed颅内球囊扩张导管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17B9F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404949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加奇</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B9402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35D6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2C9221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602AF2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C9CD2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灌注导管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50E15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606-S255X（搭配强生支架）</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5D9279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强生</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063B8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11CE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0C40C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399871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3C6A2A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血管重建装置和传送系统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56AD90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4.5*14/22/28/37</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34E9C1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强生</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E55A1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1*套/套</w:t>
            </w:r>
          </w:p>
        </w:tc>
      </w:tr>
      <w:tr w14:paraId="0043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70C51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52C8DD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4219CD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血管重建装置和传送系统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2FFE35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4.0*16/23/30/39</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5462AA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强生</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3ECF7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7DB0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2DB332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2CF7DE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A195A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颅内覆膜支架系统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7D4267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SG3507;SG3510;SG3513;SG3516;SG4007;SG4010;SG4013;SG4016;SG4507;SG4510;SG4513;SG4516</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1CCF8A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微创神通</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07CDA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1*条/盒</w:t>
            </w:r>
          </w:p>
        </w:tc>
      </w:tr>
      <w:tr w14:paraId="06BA4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575F11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318701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DAA65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颅内药物洗脱支架系统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F14AF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2.25/2.5/2.75*7/10/12/15</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71638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赛诺</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5CAF7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1*条/盒</w:t>
            </w:r>
          </w:p>
        </w:tc>
      </w:tr>
      <w:tr w14:paraId="29E3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033B3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2CEAA0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23045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3C280B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M0031681890（搭配ATLAS）</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298423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史赛克</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57D6A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28BF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02A98A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5D578B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769AF6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颅内支架系统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F7FE9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3.0/4.0/4.5*15/21</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260B70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史赛克</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A1BBD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4E83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3E7D03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2B01D6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60078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自膨式颅内支架</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3E31DC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2F45A3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巴尔特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4BD59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0CAA3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97D5D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307E9A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C3CF8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颅内动脉支架系统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747F5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2.5--4.0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101C37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微创神通</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64E60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1082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8D5BC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695279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04B318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颅内动脉支架系统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5448FB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4.5/5.0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4C83A9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微创神通</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B33F7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163F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79D005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4101B3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5764C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雷帕霉素药物洗脱椎动脉支架系统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F0C35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2.5/3.0/3.5/4.0/4.5/5.0*8/12/16/20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CFF21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雅伦</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7EE30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6B54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C8BEB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2E4843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0E9448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椎动脉雷帕霉素靶向洗脱支架系统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526B23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79E693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微创神通</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7C55E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1*条/盒</w:t>
            </w:r>
          </w:p>
        </w:tc>
      </w:tr>
      <w:tr w14:paraId="683A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05FEF1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6EAB73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A0970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球囊扩张支架系统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5C75AA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B4860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雅培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8A927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1*条/盒</w:t>
            </w:r>
          </w:p>
        </w:tc>
      </w:tr>
      <w:tr w14:paraId="6802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3C2317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0EF9A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99F60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FEDCE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025-30D</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B2D53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微创神通</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D33B6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1*套/套</w:t>
            </w:r>
          </w:p>
        </w:tc>
      </w:tr>
      <w:tr w14:paraId="0882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5A2F25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181C33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184EFF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血流导向密网支架</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FBAB4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4DDD71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微创神通</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3D56A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1*套/套</w:t>
            </w:r>
          </w:p>
        </w:tc>
      </w:tr>
      <w:tr w14:paraId="4695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7D219C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030BAA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2D6EB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血流导向栓塞器械</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2134D8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AE71F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E5FEA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1*套/套</w:t>
            </w:r>
          </w:p>
        </w:tc>
      </w:tr>
      <w:tr w14:paraId="4D68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E8CDF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1E3771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795AB8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外周血管支架系统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6E4079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5BCD00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上海美创</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B4879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295A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66A091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1D17C1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7BE793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外周支架系统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C08F9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59BB87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雅培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452A8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4013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2FAC4B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1090D6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E58CD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封堵球囊导管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7682A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各型号</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51BA71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上海心玮</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F0D86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3C6F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626D97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49E5CF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4E18BD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30DA80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103-0608</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2B2B81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B8A1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3DEE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783127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7217BE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0B01F2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微导管 </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3942FD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105-5095-000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1C6268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AB971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5DAC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39D695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1BC325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17D631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液态栓塞系统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2A20D3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105-7000-060;105-7000-080;105-7000-065</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626FA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柯惠</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84F52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4D9F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08482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57702F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14C955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注射器</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7C4175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635-002</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7A0CE9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强生</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E8055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2876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4E120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51737C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0C011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抗栓塞远端保护装置</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356433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22437-19/22438-19</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DDA38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雅培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92E97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4F0B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385683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26084C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9833D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一次性使用栓塞保护伞</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6477FB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TJEP03-190、TJEP04-190、TJEP05-190、TJEP06-190、TJEP07-190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57B298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泰杰伟业</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B0574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63B1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5BFFE1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05EF86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3DDB6D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颈动脉支架系统</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39CF8F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8-6/8-8/9-7/10-8*30/40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365F2D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雅培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BE0D4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54B9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2E361A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479841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02D955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球囊扩张导管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EA24F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4/5/6/*30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5E6E93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归创通桥</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BC708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0E55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05AE7D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0591BD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A97EE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PTA球囊导管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958AE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4/5/6/7*20/30/40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3C1062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巴德</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DEC9A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3F39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833BF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04D265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767034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颈动脉球囊扩张导管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4853C4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4/5/6/*30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6D77F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玮铭</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217AF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7B58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D8739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73D54D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63A91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一次性使用脑部扩张球囊导管套件</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592138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YQ 08-50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10BF22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兰州兰飞</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3C146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1C93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25486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3BF51B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6E9C3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一次性使用压力连接管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2A7CBE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HBR150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28689F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安特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F1342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1*根/根</w:t>
            </w:r>
          </w:p>
        </w:tc>
      </w:tr>
      <w:tr w14:paraId="42E6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E6FE0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2BD1F2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3207EB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一次性使用三通旋塞</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A7B7D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ST-01</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39FB36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益心达</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ACC51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1*个/个</w:t>
            </w:r>
          </w:p>
        </w:tc>
      </w:tr>
      <w:tr w14:paraId="3DBA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003A76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1386" w:type="dxa"/>
            <w:tcBorders>
              <w:top w:val="single" w:color="000000" w:sz="4" w:space="0"/>
              <w:left w:val="single" w:color="000000" w:sz="4" w:space="0"/>
              <w:bottom w:val="single" w:color="000000" w:sz="4" w:space="0"/>
              <w:right w:val="single" w:color="000000" w:sz="4" w:space="0"/>
            </w:tcBorders>
            <w:shd w:val="clear"/>
            <w:noWrap/>
            <w:vAlign w:val="center"/>
          </w:tcPr>
          <w:p w14:paraId="3C658C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253BC9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导引导管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36A210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各规格</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347574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湖南埃普特医疗器械有限公司</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243BA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根</w:t>
            </w:r>
          </w:p>
        </w:tc>
      </w:tr>
      <w:tr w14:paraId="5593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37DE3C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1386" w:type="dxa"/>
            <w:tcBorders>
              <w:top w:val="single" w:color="000000" w:sz="4" w:space="0"/>
              <w:left w:val="single" w:color="000000" w:sz="4" w:space="0"/>
              <w:bottom w:val="single" w:color="000000" w:sz="4" w:space="0"/>
              <w:right w:val="single" w:color="000000" w:sz="4" w:space="0"/>
            </w:tcBorders>
            <w:shd w:val="clear"/>
            <w:noWrap/>
            <w:vAlign w:val="center"/>
          </w:tcPr>
          <w:p w14:paraId="19AE4A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4DFED7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导引导丝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364F5E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各规格</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9F1F7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美国雅培</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AEE36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根</w:t>
            </w:r>
          </w:p>
        </w:tc>
      </w:tr>
      <w:tr w14:paraId="27A5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421A5B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5341F2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3330A7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指引导管</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5BBED9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LA5AL10、LA5EBU30、LA5EBU35、LA5EBU375、LA5JL35、LA5JL40、LA5JR35、LA5JR40、LA63DRC、LA6AL10、LA6AL10D、LA6AL10SH、LA6AL15、LA6AL20、LA6AL75、LA6AL75SH、LA6AR10、LA6AR20、LA6CHAMP10、LA6CHAMP20、LA6EBU30、LA6EBU325、LA6EBU35、LA6EBU35D、LA6EBU35SH、LA6EBU375、LA6EBU375SH、LA6EBU40、LA6EBU45、LA6ECR35、LA6JL30、LA6JL35、LA6JL35SH、LA6JL40、LA6JL40SH、LA6JL45、LA6JL50、LA6JR30、LA6JR35、LA6JR35SH、LA6JR40、LA6JR40D、LA6JR40SH、LA6JR45、LA6JR50、LA6MAC30、LA6MAC35、LA6MAC40、LA6RBU35、LA6RBU40、LA6SAL10、LA6SAL10SH、LA6SAL15、LA6SAL20、LA6SAL75、LA6SAR10、LA6SCR35、LA6SL30、LA6SL35、LA6SL40、LA6SL40SH、LA6SL45、LA6SR35、LA6SR40、LA7AL10、LA7AL10SH、LA7AL15、LA7AL20、LA7AL75、LA7AL75SH、LA7AR10、LA7EBU30、LA7EBU35、LA7EBU35SH、LA7EBU375、LA7EBU40、LA7EBU45、LA7JL35、LA7JL35SH、LA7JL40、LA7JL40SH、LA7JL45、LA7JL50、LA7JR35、LA7JR40、LA7JR40SH、LA7JR50、LA7RBU35、LA7RBU40、LA7SAL10、LA7SAL10SH、LA7SAL75、LA7SL35、LA7SL40、LA7SR35、LA8EBU35、LA8EBU35SH、LA8EBU375、LA8JL40、LA6SL35SH、LA6EBU30SH、LA8JR40、LA8JR35、LA8AL10SH、LA8AL10、LA8EBU40、LA7JR35SH、LA6MAC375、LA6AL20SH、LA7EBU35D、LA6AL75D、LA6EBU375D、LA7AL10D、LA7SAL15、LA6SAL75SH、LA6MP1、LA7JR45、LA7JL30、LA7EBU375SH、LA8AL15、LA6JL45SH、LA6MAC35SH、LA6MRADIAL、LA6AL15SH、LA7AL15SH、LA6JR40A、LA6JL30SH、LA8JL35、LA5MAC3030、LA6JR35A、LA6MAC3030、LA6AR20SH、LA8SAL10、LA6JR30SH、LA7JR30、LA7SL40SH、LA7SAL20、LA7SL35SH、LA8AL20、LA6AR10SH、LA6SR35SH、LA6IMAD、LA7SAL75SH、LA8AL75、LA7AR20、LA6EBU50、LA8EBU375SH、LA6FR40、LA7MAC375、LA7EBU375D、LA7AL20SH、LA6JL60、LA7AL75D、LA7SAL20SH、LA5JL45、LA7SAL15SH、LA7MAC30、LA8SAL10SH、LA8AL15SH、LA8SAL15SH、LA7EBU40SH、LA7SAL10D、LA6MAC40SH</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22C8EE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美敦力</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43912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根</w:t>
            </w:r>
          </w:p>
        </w:tc>
      </w:tr>
      <w:tr w14:paraId="2746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1879B8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452A6C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0B9FA0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PTCA导丝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AA33B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AHW 14R 004S</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11ED7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日本朝日</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A7CE3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根</w:t>
            </w:r>
          </w:p>
        </w:tc>
      </w:tr>
      <w:tr w14:paraId="0EF1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5522D5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531956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1D968D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导引导丝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129454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TW-AS418XA,TW-AS418XAZ,TW-AS418FA,TW-AS418FAZ,</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1C2757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泰尔茂</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2A6D8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根</w:t>
            </w:r>
          </w:p>
        </w:tc>
      </w:tr>
      <w:tr w14:paraId="1219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2235BD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7E32A6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48E346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PTCA导丝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DF230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AHW14R001S/AHW14R301S</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0D0967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ASAHI日本朝日</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D0CE8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根</w:t>
            </w:r>
          </w:p>
        </w:tc>
      </w:tr>
      <w:tr w14:paraId="7917D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00513A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3F1F7A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58DA4E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PTCA导丝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5CF0E8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(APW14R010S/10J/10P)/(APW14R310S/310J/310P)</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2344CF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ASAHI日本朝日</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B62C4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根</w:t>
            </w:r>
          </w:p>
        </w:tc>
      </w:tr>
      <w:tr w14:paraId="79AB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721" w:type="dxa"/>
            <w:tcBorders>
              <w:top w:val="single" w:color="000000" w:sz="4" w:space="0"/>
              <w:left w:val="single" w:color="000000" w:sz="4" w:space="0"/>
              <w:bottom w:val="single" w:color="000000" w:sz="4" w:space="0"/>
              <w:right w:val="single" w:color="000000" w:sz="4" w:space="0"/>
            </w:tcBorders>
            <w:shd w:val="clear"/>
            <w:noWrap/>
            <w:vAlign w:val="center"/>
          </w:tcPr>
          <w:p w14:paraId="394F42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w:t>
            </w:r>
          </w:p>
        </w:tc>
        <w:tc>
          <w:tcPr>
            <w:tcW w:w="1386" w:type="dxa"/>
            <w:tcBorders>
              <w:top w:val="single" w:color="000000" w:sz="4" w:space="0"/>
              <w:left w:val="single" w:color="000000" w:sz="4" w:space="0"/>
              <w:bottom w:val="single" w:color="000000" w:sz="4" w:space="0"/>
              <w:right w:val="single" w:color="000000" w:sz="4" w:space="0"/>
            </w:tcBorders>
            <w:shd w:val="clear"/>
            <w:vAlign w:val="center"/>
          </w:tcPr>
          <w:p w14:paraId="0CBE69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血管介入治疗类材料</w:t>
            </w:r>
          </w:p>
        </w:tc>
        <w:tc>
          <w:tcPr>
            <w:tcW w:w="1289" w:type="dxa"/>
            <w:tcBorders>
              <w:top w:val="single" w:color="000000" w:sz="4" w:space="0"/>
              <w:left w:val="single" w:color="000000" w:sz="4" w:space="0"/>
              <w:bottom w:val="single" w:color="000000" w:sz="4" w:space="0"/>
              <w:right w:val="single" w:color="000000" w:sz="4" w:space="0"/>
            </w:tcBorders>
            <w:shd w:val="clear"/>
            <w:vAlign w:val="center"/>
          </w:tcPr>
          <w:p w14:paraId="67A6C7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导引导丝</w:t>
            </w:r>
          </w:p>
        </w:tc>
        <w:tc>
          <w:tcPr>
            <w:tcW w:w="4821" w:type="dxa"/>
            <w:tcBorders>
              <w:top w:val="single" w:color="000000" w:sz="4" w:space="0"/>
              <w:left w:val="single" w:color="000000" w:sz="4" w:space="0"/>
              <w:bottom w:val="single" w:color="000000" w:sz="4" w:space="0"/>
              <w:right w:val="single" w:color="000000" w:sz="4" w:space="0"/>
            </w:tcBorders>
            <w:shd w:val="clear"/>
            <w:vAlign w:val="center"/>
          </w:tcPr>
          <w:p w14:paraId="05A93A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各规格</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14:paraId="670D91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雅培医疗器械贸易（上海）有限公司</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BDE34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根</w:t>
            </w: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1.1供货协议周期</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年。可根据医院需求，随时与</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解除合约</w:t>
      </w:r>
      <w:r>
        <w:rPr>
          <w:rFonts w:hint="eastAsia" w:ascii="仿宋_GB2312" w:hAnsi="仿宋_GB2312" w:cs="仿宋_GB2312"/>
          <w:color w:val="auto"/>
          <w:sz w:val="28"/>
          <w:szCs w:val="28"/>
          <w:highlight w:val="none"/>
          <w:lang w:val="en-US" w:eastAsia="zh-CN"/>
        </w:rPr>
        <w:t>。</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1.2参加的供应商需保证所报医用耗材价格相对稳定，不得以低价中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，后以各种理由要求涨价，也不得以因产品挂网要求必须按挂网价格采购否则拒绝提供医用耗材，一旦发生上述情况其公司进入医院黑名单，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1.3为鼓励不同品牌的充分竞争，如某耗材的某技术参数或要求属于个别品牌专有，则该技术参数及要求不具有限制性，</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可对该参数或要求进行适当调整，但这种调整整体上要优于或相当于</w:t>
      </w:r>
      <w:r>
        <w:rPr>
          <w:rFonts w:hint="eastAsia" w:ascii="仿宋_GB2312" w:hAnsi="仿宋_GB2312" w:cs="仿宋_GB2312"/>
          <w:color w:val="auto"/>
          <w:sz w:val="28"/>
          <w:szCs w:val="28"/>
          <w:highlight w:val="none"/>
          <w:lang w:val="en-US" w:eastAsia="zh-CN"/>
        </w:rPr>
        <w:t>询价</w:t>
      </w:r>
      <w:r>
        <w:rPr>
          <w:rFonts w:hint="eastAsia" w:ascii="仿宋_GB2312" w:hAnsi="仿宋_GB2312" w:eastAsia="仿宋_GB2312" w:cs="仿宋_GB2312"/>
          <w:color w:val="auto"/>
          <w:sz w:val="28"/>
          <w:szCs w:val="28"/>
          <w:highlight w:val="none"/>
          <w:lang w:val="en-US" w:eastAsia="zh-CN"/>
        </w:rPr>
        <w:t>文件的相关要求，并说明调整理由，且该调整须经评委会审核认可。</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1.4本项目服务纳入SPD管理。</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1.7挂网医用耗材须在江西省医保平台建立报价耗材配送关系。</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1.8如因产品质量等问题导致的医疗纠纷和事故，由供应商承担。</w:t>
      </w:r>
    </w:p>
    <w:p w14:paraId="46DA135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1.9年度预采购量供参考。</w:t>
      </w:r>
    </w:p>
    <w:p w14:paraId="73A69A74">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1.10供应商可根据自身供应能力，选择表内部分或全部耗材进行响应。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耗材</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耗材序号、耗材</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序号耗材资质信息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3.4.2医疗器械经营许可证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3.4.4医疗器械生产许可证</w:t>
      </w:r>
    </w:p>
    <w:p w14:paraId="0A2CA0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3.4.5满足参数的证明材料</w:t>
      </w:r>
    </w:p>
    <w:p w14:paraId="1427170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3.4.6产品注册证或备案凭证（若纳入医疗器械管理），且报价名称须为注册证名称或备案名称。</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3.4.7 生产厂家的纸质授权证明（分级授权须逐级提供，且须提供各级授权公司资质）及江西省医保平台建立配送关系截图（平台截图为挂网耗材需提供）。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 xml:space="preserve">9 </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 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3.4.11 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3.4.12 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1BDB6AC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3.7产品若有27位医保编码，需在报价单上备注，中标供应商需及时提供医保贯标码（可以收费的项目），若由此造成漏费均由供应商自行承担。</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2247ABA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若</w:t>
      </w:r>
      <w:r>
        <w:rPr>
          <w:rFonts w:hint="eastAsia" w:ascii="仿宋_GB2312" w:hAnsi="仿宋_GB2312" w:eastAsia="仿宋_GB2312" w:cs="仿宋_GB2312"/>
          <w:color w:val="auto"/>
          <w:sz w:val="28"/>
          <w:szCs w:val="28"/>
          <w:highlight w:val="none"/>
        </w:rPr>
        <w:t>单个序号</w:t>
      </w:r>
      <w:r>
        <w:rPr>
          <w:rFonts w:hint="eastAsia" w:ascii="仿宋_GB2312" w:hAnsi="仿宋_GB2312" w:cs="仿宋_GB2312"/>
          <w:color w:val="auto"/>
          <w:sz w:val="28"/>
          <w:szCs w:val="28"/>
          <w:highlight w:val="none"/>
          <w:lang w:eastAsia="zh-CN"/>
        </w:rPr>
        <w:t>有多</w:t>
      </w:r>
      <w:r>
        <w:rPr>
          <w:rFonts w:hint="eastAsia" w:ascii="仿宋_GB2312" w:hAnsi="仿宋_GB2312" w:eastAsia="仿宋_GB2312" w:cs="仿宋_GB2312"/>
          <w:color w:val="auto"/>
          <w:sz w:val="28"/>
          <w:szCs w:val="28"/>
          <w:highlight w:val="none"/>
        </w:rPr>
        <w:t>品目</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在供应商资质审查合格及</w:t>
      </w:r>
      <w:r>
        <w:rPr>
          <w:rFonts w:hint="eastAsia" w:ascii="仿宋_GB2312" w:hAnsi="仿宋_GB2312" w:cs="仿宋_GB2312"/>
          <w:color w:val="auto"/>
          <w:sz w:val="28"/>
          <w:szCs w:val="28"/>
          <w:highlight w:val="none"/>
          <w:lang w:eastAsia="zh-CN"/>
        </w:rPr>
        <w:t>所有品目</w:t>
      </w:r>
      <w:r>
        <w:rPr>
          <w:rFonts w:hint="eastAsia" w:ascii="仿宋_GB2312" w:hAnsi="仿宋_GB2312" w:eastAsia="仿宋_GB2312" w:cs="仿宋_GB2312"/>
          <w:color w:val="auto"/>
          <w:sz w:val="28"/>
          <w:szCs w:val="28"/>
          <w:highlight w:val="none"/>
        </w:rPr>
        <w:t>符合临床需求的前提下</w:t>
      </w:r>
      <w:r>
        <w:rPr>
          <w:rFonts w:hint="eastAsia" w:ascii="仿宋_GB2312" w:hAnsi="仿宋_GB2312" w:cs="仿宋_GB2312"/>
          <w:color w:val="auto"/>
          <w:sz w:val="28"/>
          <w:szCs w:val="28"/>
          <w:highlight w:val="none"/>
          <w:lang w:eastAsia="zh-CN"/>
        </w:rPr>
        <w:t>，以各品目“单价报价</w:t>
      </w:r>
      <w:r>
        <w:rPr>
          <w:rFonts w:hint="eastAsia" w:ascii="仿宋_GB2312" w:hAnsi="仿宋_GB2312" w:cs="仿宋_GB2312"/>
          <w:color w:val="auto"/>
          <w:sz w:val="28"/>
          <w:szCs w:val="28"/>
          <w:highlight w:val="none"/>
          <w:lang w:val="en-US" w:eastAsia="zh-CN"/>
        </w:rPr>
        <w:t>*预计年使用量”合计总额最低确定</w:t>
      </w:r>
      <w:r>
        <w:rPr>
          <w:rFonts w:hint="eastAsia" w:ascii="仿宋_GB2312" w:hAnsi="仿宋_GB2312" w:eastAsia="仿宋_GB2312" w:cs="仿宋_GB2312"/>
          <w:color w:val="auto"/>
          <w:sz w:val="28"/>
          <w:szCs w:val="28"/>
          <w:highlight w:val="none"/>
        </w:rPr>
        <w:t>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r>
        <w:rPr>
          <w:rFonts w:hint="eastAsia" w:ascii="仿宋_GB2312" w:hAnsi="仿宋_GB2312" w:cs="仿宋_GB2312"/>
          <w:color w:val="auto"/>
          <w:sz w:val="28"/>
          <w:szCs w:val="28"/>
          <w:highlight w:val="none"/>
          <w:lang w:eastAsia="zh-CN"/>
        </w:rPr>
        <w:t>（时间如有调整另行通知）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余老师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19007010369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452"/>
        <w:gridCol w:w="703"/>
        <w:gridCol w:w="855"/>
        <w:gridCol w:w="1257"/>
        <w:gridCol w:w="585"/>
        <w:gridCol w:w="1150"/>
        <w:gridCol w:w="1783"/>
        <w:gridCol w:w="1450"/>
        <w:gridCol w:w="1400"/>
        <w:gridCol w:w="1605"/>
      </w:tblGrid>
      <w:tr w14:paraId="0AAC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5000" w:type="pct"/>
            <w:gridSpan w:val="11"/>
            <w:tcBorders>
              <w:top w:val="nil"/>
              <w:left w:val="nil"/>
              <w:bottom w:val="single" w:color="000000" w:sz="4" w:space="0"/>
              <w:right w:val="nil"/>
            </w:tcBorders>
            <w:shd w:val="clear" w:color="auto" w:fill="FFFFFF"/>
            <w:vAlign w:val="center"/>
          </w:tcPr>
          <w:p w14:paraId="63EAA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auto"/>
                <w:sz w:val="24"/>
                <w:szCs w:val="24"/>
                <w:highlight w:val="none"/>
                <w:u w:val="none"/>
              </w:rPr>
            </w:pPr>
            <w:r>
              <w:rPr>
                <w:rFonts w:hint="eastAsia" w:ascii="方正小标宋简体" w:hAnsi="方正小标宋简体" w:eastAsia="方正小标宋简体" w:cs="方正小标宋简体"/>
                <w:i w:val="0"/>
                <w:iCs w:val="0"/>
                <w:color w:val="auto"/>
                <w:kern w:val="0"/>
                <w:sz w:val="24"/>
                <w:szCs w:val="24"/>
                <w:highlight w:val="none"/>
                <w:u w:val="none"/>
                <w:lang w:val="en-US" w:eastAsia="zh-CN" w:bidi="ar"/>
              </w:rPr>
              <w:t>鹰潭一八四医院医用耗材（试剂）比价单</w:t>
            </w:r>
          </w:p>
        </w:tc>
      </w:tr>
      <w:tr w14:paraId="1392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97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1753" w:type="pct"/>
            <w:gridSpan w:val="5"/>
            <w:tcBorders>
              <w:top w:val="single" w:color="000000" w:sz="4" w:space="0"/>
              <w:left w:val="nil"/>
              <w:bottom w:val="single" w:color="000000" w:sz="4" w:space="0"/>
              <w:right w:val="single" w:color="000000" w:sz="4" w:space="0"/>
            </w:tcBorders>
            <w:shd w:val="clear" w:color="auto" w:fill="FFFFFF"/>
            <w:vAlign w:val="center"/>
          </w:tcPr>
          <w:p w14:paraId="3F37D1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E34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询价</w:t>
            </w:r>
            <w:r>
              <w:rPr>
                <w:rFonts w:hint="eastAsia" w:ascii="仿宋_GB2312" w:hAnsi="宋体" w:cs="仿宋_GB2312"/>
                <w:i w:val="0"/>
                <w:iCs w:val="0"/>
                <w:color w:val="auto"/>
                <w:kern w:val="0"/>
                <w:sz w:val="22"/>
                <w:szCs w:val="22"/>
                <w:highlight w:val="none"/>
                <w:u w:val="none"/>
                <w:lang w:val="en-US" w:eastAsia="zh-CN" w:bidi="ar"/>
              </w:rPr>
              <w:t>截止</w:t>
            </w:r>
            <w:r>
              <w:rPr>
                <w:rFonts w:hint="eastAsia" w:ascii="仿宋_GB2312" w:hAnsi="宋体" w:eastAsia="仿宋_GB2312" w:cs="仿宋_GB2312"/>
                <w:i w:val="0"/>
                <w:iCs w:val="0"/>
                <w:color w:val="auto"/>
                <w:kern w:val="0"/>
                <w:sz w:val="22"/>
                <w:szCs w:val="22"/>
                <w:highlight w:val="none"/>
                <w:u w:val="none"/>
                <w:lang w:val="en-US" w:eastAsia="zh-CN" w:bidi="ar"/>
              </w:rPr>
              <w:t>时间</w:t>
            </w:r>
          </w:p>
        </w:tc>
        <w:tc>
          <w:tcPr>
            <w:tcW w:w="17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06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cs="仿宋_GB2312"/>
                <w:i w:val="0"/>
                <w:iCs w:val="0"/>
                <w:color w:val="auto"/>
                <w:kern w:val="0"/>
                <w:sz w:val="22"/>
                <w:szCs w:val="22"/>
                <w:highlight w:val="none"/>
                <w:u w:val="none"/>
                <w:lang w:val="en-US" w:eastAsia="zh-CN" w:bidi="ar"/>
              </w:rPr>
              <w:t>2025</w:t>
            </w:r>
            <w:r>
              <w:rPr>
                <w:rFonts w:hint="eastAsia" w:ascii="仿宋_GB2312" w:hAnsi="宋体" w:eastAsia="仿宋_GB2312" w:cs="仿宋_GB2312"/>
                <w:i w:val="0"/>
                <w:iCs w:val="0"/>
                <w:color w:val="auto"/>
                <w:kern w:val="0"/>
                <w:sz w:val="22"/>
                <w:szCs w:val="22"/>
                <w:highlight w:val="none"/>
                <w:u w:val="none"/>
                <w:lang w:val="en-US" w:eastAsia="zh-CN" w:bidi="ar"/>
              </w:rPr>
              <w:t>年</w:t>
            </w:r>
            <w:r>
              <w:rPr>
                <w:rFonts w:hint="eastAsia" w:ascii="仿宋_GB2312" w:hAnsi="宋体" w:cs="仿宋_GB2312"/>
                <w:i w:val="0"/>
                <w:iCs w:val="0"/>
                <w:color w:val="auto"/>
                <w:kern w:val="0"/>
                <w:sz w:val="22"/>
                <w:szCs w:val="22"/>
                <w:highlight w:val="none"/>
                <w:u w:val="none"/>
                <w:lang w:val="en-US" w:eastAsia="zh-CN" w:bidi="ar"/>
              </w:rPr>
              <w:t>8</w:t>
            </w:r>
            <w:r>
              <w:rPr>
                <w:rFonts w:hint="eastAsia" w:ascii="仿宋_GB2312" w:hAnsi="宋体" w:eastAsia="仿宋_GB2312" w:cs="仿宋_GB2312"/>
                <w:i w:val="0"/>
                <w:iCs w:val="0"/>
                <w:color w:val="auto"/>
                <w:kern w:val="0"/>
                <w:sz w:val="22"/>
                <w:szCs w:val="22"/>
                <w:highlight w:val="none"/>
                <w:u w:val="none"/>
                <w:lang w:val="en-US" w:eastAsia="zh-CN" w:bidi="ar"/>
              </w:rPr>
              <w:t>月</w:t>
            </w:r>
            <w:r>
              <w:rPr>
                <w:rFonts w:hint="eastAsia" w:ascii="仿宋_GB2312" w:hAnsi="宋体" w:cs="仿宋_GB2312"/>
                <w:i w:val="0"/>
                <w:iCs w:val="0"/>
                <w:color w:val="auto"/>
                <w:kern w:val="0"/>
                <w:sz w:val="22"/>
                <w:szCs w:val="22"/>
                <w:highlight w:val="none"/>
                <w:u w:val="none"/>
                <w:lang w:val="en-US" w:eastAsia="zh-CN" w:bidi="ar"/>
              </w:rPr>
              <w:t>6</w:t>
            </w:r>
            <w:r>
              <w:rPr>
                <w:rFonts w:hint="eastAsia" w:ascii="仿宋_GB2312" w:hAnsi="宋体" w:eastAsia="仿宋_GB2312" w:cs="仿宋_GB2312"/>
                <w:i w:val="0"/>
                <w:iCs w:val="0"/>
                <w:color w:val="auto"/>
                <w:kern w:val="0"/>
                <w:sz w:val="22"/>
                <w:szCs w:val="22"/>
                <w:highlight w:val="none"/>
                <w:u w:val="none"/>
                <w:lang w:val="en-US" w:eastAsia="zh-CN" w:bidi="ar"/>
              </w:rPr>
              <w:t>日</w:t>
            </w:r>
            <w:r>
              <w:rPr>
                <w:rFonts w:hint="eastAsia" w:ascii="仿宋_GB2312" w:hAnsi="宋体" w:cs="仿宋_GB2312"/>
                <w:i w:val="0"/>
                <w:iCs w:val="0"/>
                <w:color w:val="auto"/>
                <w:kern w:val="0"/>
                <w:sz w:val="22"/>
                <w:szCs w:val="22"/>
                <w:highlight w:val="none"/>
                <w:u w:val="none"/>
                <w:lang w:val="en-US" w:eastAsia="zh-CN" w:bidi="ar"/>
              </w:rPr>
              <w:t>10</w:t>
            </w:r>
            <w:r>
              <w:rPr>
                <w:rFonts w:hint="eastAsia" w:ascii="仿宋_GB2312" w:hAnsi="宋体" w:eastAsia="仿宋_GB2312" w:cs="仿宋_GB2312"/>
                <w:i w:val="0"/>
                <w:iCs w:val="0"/>
                <w:color w:val="auto"/>
                <w:kern w:val="0"/>
                <w:sz w:val="22"/>
                <w:szCs w:val="22"/>
                <w:highlight w:val="none"/>
                <w:u w:val="none"/>
                <w:lang w:val="en-US" w:eastAsia="zh-CN" w:bidi="ar"/>
              </w:rPr>
              <w:t>:</w:t>
            </w:r>
            <w:r>
              <w:rPr>
                <w:rFonts w:hint="eastAsia" w:ascii="仿宋_GB2312" w:hAnsi="宋体" w:cs="仿宋_GB2312"/>
                <w:i w:val="0"/>
                <w:iCs w:val="0"/>
                <w:color w:val="auto"/>
                <w:kern w:val="0"/>
                <w:sz w:val="22"/>
                <w:szCs w:val="22"/>
                <w:highlight w:val="none"/>
                <w:u w:val="none"/>
                <w:lang w:val="en-US" w:eastAsia="zh-CN" w:bidi="ar"/>
              </w:rPr>
              <w:t>00</w:t>
            </w:r>
          </w:p>
        </w:tc>
      </w:tr>
      <w:tr w14:paraId="4D0B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CD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报价耗材</w:t>
            </w: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C2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w:t>
            </w:r>
            <w:r>
              <w:rPr>
                <w:rFonts w:hint="eastAsia" w:ascii="仿宋_GB2312" w:hAnsi="宋体" w:eastAsia="仿宋_GB2312" w:cs="仿宋_GB2312"/>
                <w:i w:val="0"/>
                <w:iCs w:val="0"/>
                <w:color w:val="auto"/>
                <w:kern w:val="0"/>
                <w:sz w:val="22"/>
                <w:szCs w:val="22"/>
                <w:highlight w:val="none"/>
                <w:u w:val="none"/>
                <w:lang w:val="en-US" w:eastAsia="zh-CN" w:bidi="ar"/>
              </w:rPr>
              <w:t>耗材名称</w:t>
            </w: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6C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报价规格</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1E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843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4D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1B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省平台是否授权及点配送</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93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挂网ID</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74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注册证号</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80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医保类别</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19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14:paraId="6B5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70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442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27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49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B3A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FC3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4E7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5B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C35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02D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79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4D1F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00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4C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04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BB6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410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43D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C5F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8F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E3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BE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891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0454C0B5">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bookmarkStart w:id="0" w:name="_GoBack"/>
      <w:bookmarkEnd w:id="0"/>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color w:val="auto"/>
          <w:highlight w:val="none"/>
        </w:rPr>
      </w:pPr>
      <w:r>
        <w:rPr>
          <w:rFonts w:hint="eastAsia"/>
          <w:color w:val="auto"/>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医疗器械经营许可证</w:t>
      </w:r>
    </w:p>
    <w:p w14:paraId="4EE1252F">
      <w:pPr>
        <w:rPr>
          <w:rFonts w:hint="eastAsia"/>
          <w:color w:val="auto"/>
          <w:highlight w:val="none"/>
        </w:rPr>
      </w:pPr>
      <w:r>
        <w:rPr>
          <w:rFonts w:hint="eastAsia"/>
          <w:color w:val="auto"/>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color w:val="auto"/>
          <w:highlight w:val="none"/>
        </w:rPr>
      </w:pPr>
      <w:r>
        <w:rPr>
          <w:rFonts w:hint="eastAsia"/>
          <w:color w:val="auto"/>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医疗器械生产许可证</w:t>
      </w:r>
    </w:p>
    <w:p w14:paraId="0885A5C5">
      <w:pPr>
        <w:rPr>
          <w:rFonts w:hint="eastAsia"/>
          <w:color w:val="auto"/>
          <w:highlight w:val="none"/>
        </w:rPr>
      </w:pPr>
      <w:r>
        <w:rPr>
          <w:rFonts w:hint="eastAsia"/>
          <w:color w:val="auto"/>
          <w:highlight w:val="none"/>
        </w:rPr>
        <w:br w:type="page"/>
      </w:r>
    </w:p>
    <w:p w14:paraId="683A89C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5</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满足参数的证明材料</w:t>
      </w:r>
    </w:p>
    <w:p w14:paraId="4A5DE3C0">
      <w:pPr>
        <w:rPr>
          <w:rFonts w:hint="eastAsia"/>
          <w:color w:val="auto"/>
          <w:highlight w:val="none"/>
          <w:lang w:eastAsia="zh-CN"/>
        </w:rPr>
      </w:pPr>
      <w:r>
        <w:rPr>
          <w:rFonts w:hint="eastAsia"/>
          <w:color w:val="auto"/>
          <w:highlight w:val="none"/>
          <w:lang w:eastAsia="zh-CN"/>
        </w:rPr>
        <w:br w:type="page"/>
      </w:r>
    </w:p>
    <w:p w14:paraId="59FA7D10">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sz w:val="28"/>
          <w:szCs w:val="28"/>
          <w:highlight w:val="none"/>
        </w:rPr>
        <w:t>产品注册证或备案凭证（若纳入医疗器械管理），且报价名称须为注册证名称或备案名称。</w:t>
      </w:r>
    </w:p>
    <w:p w14:paraId="1FAAFA2F">
      <w:pPr>
        <w:rPr>
          <w:rFonts w:hint="eastAsia"/>
          <w:color w:val="auto"/>
          <w:highlight w:val="none"/>
        </w:rPr>
      </w:pPr>
      <w:r>
        <w:rPr>
          <w:rFonts w:hint="eastAsia"/>
          <w:color w:val="auto"/>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7.生产厂家的纸质授权证明（分级授权须逐级提供，且须提供各级授权公司资质）及江西省医保平台建立配送关系截图。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color w:val="auto"/>
          <w:spacing w:val="-5"/>
          <w:sz w:val="28"/>
          <w:szCs w:val="28"/>
          <w:highlight w:val="none"/>
        </w:rPr>
      </w:pPr>
      <w:r>
        <w:rPr>
          <w:rFonts w:hint="eastAsia" w:ascii="仿宋_GB2312" w:hAnsi="仿宋_GB2312" w:eastAsia="仿宋_GB2312" w:cs="仿宋_GB2312"/>
          <w:color w:val="auto"/>
          <w:spacing w:val="-1"/>
          <w:sz w:val="28"/>
          <w:szCs w:val="28"/>
          <w:highlight w:val="none"/>
        </w:rPr>
        <w:t>兹授权</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none"/>
        </w:rPr>
        <w:t>同志</w:t>
      </w:r>
      <w:r>
        <w:rPr>
          <w:rFonts w:hint="eastAsia" w:ascii="仿宋_GB2312" w:hAnsi="仿宋_GB2312" w:cs="仿宋_GB2312"/>
          <w:color w:val="auto"/>
          <w:spacing w:val="-1"/>
          <w:sz w:val="28"/>
          <w:szCs w:val="28"/>
          <w:highlight w:val="none"/>
          <w:u w:val="none"/>
          <w:lang w:eastAsia="zh-CN"/>
        </w:rPr>
        <w:t>（身份证号：</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，联系电话：</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w:t>
      </w:r>
      <w:r>
        <w:rPr>
          <w:rFonts w:hint="eastAsia" w:ascii="仿宋_GB2312" w:hAnsi="仿宋_GB2312" w:eastAsia="仿宋_GB2312" w:cs="仿宋_GB2312"/>
          <w:color w:val="auto"/>
          <w:spacing w:val="-1"/>
          <w:sz w:val="28"/>
          <w:szCs w:val="28"/>
          <w:highlight w:val="none"/>
        </w:rPr>
        <w:t>为我公司参加贵单位组织的</w:t>
      </w:r>
      <w:r>
        <w:rPr>
          <w:rFonts w:hint="eastAsia" w:ascii="仿宋_GB2312" w:hAnsi="仿宋_GB2312" w:cs="仿宋_GB2312"/>
          <w:color w:val="auto"/>
          <w:spacing w:val="-1"/>
          <w:sz w:val="28"/>
          <w:szCs w:val="28"/>
          <w:highlight w:val="none"/>
          <w:lang w:eastAsia="zh-CN"/>
        </w:rPr>
        <w:t>医用耗材询价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耗材序号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pacing w:val="-2"/>
          <w:sz w:val="28"/>
          <w:szCs w:val="28"/>
          <w:highlight w:val="none"/>
        </w:rPr>
        <w:t>的</w:t>
      </w:r>
      <w:r>
        <w:rPr>
          <w:rFonts w:hint="eastAsia" w:ascii="仿宋_GB2312" w:hAnsi="仿宋_GB2312" w:eastAsia="仿宋_GB2312" w:cs="仿宋_GB2312"/>
          <w:color w:val="auto"/>
          <w:sz w:val="28"/>
          <w:szCs w:val="28"/>
          <w:highlight w:val="none"/>
        </w:rPr>
        <w:t>代表人，全权代表我公司处理在</w:t>
      </w:r>
      <w:r>
        <w:rPr>
          <w:rFonts w:hint="eastAsia" w:ascii="仿宋_GB2312" w:hAnsi="仿宋_GB2312" w:cs="仿宋_GB2312"/>
          <w:color w:val="auto"/>
          <w:sz w:val="28"/>
          <w:szCs w:val="28"/>
          <w:highlight w:val="none"/>
          <w:lang w:eastAsia="zh-CN"/>
        </w:rPr>
        <w:t>本次询价</w:t>
      </w:r>
      <w:r>
        <w:rPr>
          <w:rFonts w:hint="eastAsia" w:ascii="仿宋_GB2312" w:hAnsi="仿宋_GB2312" w:eastAsia="仿宋_GB2312" w:cs="仿宋_GB2312"/>
          <w:color w:val="auto"/>
          <w:sz w:val="28"/>
          <w:szCs w:val="28"/>
          <w:highlight w:val="none"/>
        </w:rPr>
        <w:t>中的一切事宜。</w:t>
      </w:r>
      <w:r>
        <w:rPr>
          <w:rFonts w:hint="eastAsia" w:ascii="仿宋_GB2312" w:hAnsi="仿宋_GB2312" w:cs="仿宋_GB2312"/>
          <w:color w:val="auto"/>
          <w:sz w:val="28"/>
          <w:szCs w:val="28"/>
          <w:highlight w:val="none"/>
          <w:lang w:eastAsia="zh-CN"/>
        </w:rPr>
        <w:t>本授权委托书</w:t>
      </w:r>
      <w:r>
        <w:rPr>
          <w:rFonts w:hint="eastAsia" w:ascii="仿宋_GB2312" w:hAnsi="仿宋_GB2312" w:eastAsia="仿宋_GB2312" w:cs="仿宋_GB2312"/>
          <w:color w:val="auto"/>
          <w:spacing w:val="-1"/>
          <w:sz w:val="28"/>
          <w:szCs w:val="28"/>
          <w:highlight w:val="none"/>
        </w:rPr>
        <w:t>从</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日起至</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w:t>
      </w:r>
      <w:r>
        <w:rPr>
          <w:rFonts w:hint="eastAsia" w:ascii="仿宋_GB2312" w:hAnsi="仿宋_GB2312" w:eastAsia="仿宋_GB2312" w:cs="仿宋_GB2312"/>
          <w:color w:val="auto"/>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color w:val="auto"/>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pacing w:val="1"/>
          <w:sz w:val="28"/>
          <w:szCs w:val="28"/>
          <w:highlight w:val="none"/>
          <w:lang w:eastAsia="zh-CN"/>
        </w:rPr>
        <w:t>授权单位</w:t>
      </w:r>
      <w:r>
        <w:rPr>
          <w:rFonts w:hint="eastAsia" w:ascii="仿宋_GB2312" w:hAnsi="仿宋_GB2312" w:eastAsia="仿宋_GB2312" w:cs="仿宋_GB2312"/>
          <w:color w:val="auto"/>
          <w:spacing w:val="-13"/>
          <w:sz w:val="28"/>
          <w:szCs w:val="28"/>
          <w:highlight w:val="none"/>
        </w:rPr>
        <w:t>：（</w:t>
      </w:r>
      <w:r>
        <w:rPr>
          <w:rFonts w:hint="eastAsia" w:ascii="仿宋_GB2312" w:hAnsi="仿宋_GB2312" w:eastAsia="仿宋_GB2312" w:cs="仿宋_GB2312"/>
          <w:color w:val="auto"/>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pacing w:val="-17"/>
          <w:sz w:val="28"/>
          <w:szCs w:val="28"/>
          <w:highlight w:val="none"/>
        </w:rPr>
        <w:t>：（</w:t>
      </w:r>
      <w:r>
        <w:rPr>
          <w:rFonts w:hint="eastAsia" w:ascii="仿宋_GB2312" w:hAnsi="仿宋_GB2312" w:eastAsia="仿宋_GB2312" w:cs="仿宋_GB2312"/>
          <w:color w:val="auto"/>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color w:val="auto"/>
          <w:spacing w:val="2"/>
          <w:sz w:val="28"/>
          <w:szCs w:val="28"/>
          <w:highlight w:val="none"/>
        </w:rPr>
      </w:pPr>
      <w:r>
        <w:rPr>
          <w:rFonts w:hint="eastAsia" w:ascii="仿宋_GB2312" w:hAnsi="仿宋_GB2312" w:eastAsia="仿宋_GB2312" w:cs="仿宋_GB2312"/>
          <w:color w:val="auto"/>
          <w:spacing w:val="2"/>
          <w:sz w:val="28"/>
          <w:szCs w:val="28"/>
          <w:highlight w:val="none"/>
        </w:rPr>
        <w:t>授权代表</w:t>
      </w:r>
      <w:r>
        <w:rPr>
          <w:rFonts w:hint="eastAsia" w:ascii="仿宋_GB2312" w:hAnsi="仿宋_GB2312" w:eastAsia="仿宋_GB2312" w:cs="仿宋_GB2312"/>
          <w:color w:val="auto"/>
          <w:spacing w:val="-15"/>
          <w:sz w:val="28"/>
          <w:szCs w:val="28"/>
          <w:highlight w:val="none"/>
        </w:rPr>
        <w:t>：（</w:t>
      </w:r>
      <w:r>
        <w:rPr>
          <w:rFonts w:hint="eastAsia" w:ascii="仿宋_GB2312" w:hAnsi="仿宋_GB2312" w:eastAsia="仿宋_GB2312" w:cs="仿宋_GB2312"/>
          <w:color w:val="auto"/>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签发日期：</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年</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月</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color w:val="auto"/>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cs="仿宋_GB2312"/>
          <w:color w:val="auto"/>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color w:val="auto"/>
          <w:sz w:val="28"/>
          <w:szCs w:val="28"/>
          <w:highlight w:val="none"/>
        </w:rPr>
      </w:pPr>
    </w:p>
    <w:p w14:paraId="02692AA7">
      <w:pPr>
        <w:pStyle w:val="11"/>
        <w:rPr>
          <w:rFonts w:hint="eastAsia"/>
          <w:color w:val="auto"/>
          <w:highlight w:val="none"/>
        </w:rPr>
      </w:pPr>
    </w:p>
    <w:p w14:paraId="3BDE4A9D">
      <w:pPr>
        <w:pStyle w:val="5"/>
        <w:rPr>
          <w:rFonts w:hint="eastAsia" w:ascii="仿宋_GB2312" w:hAnsi="仿宋_GB2312" w:eastAsia="仿宋_GB2312" w:cs="仿宋_GB2312"/>
          <w:color w:val="auto"/>
          <w:sz w:val="28"/>
          <w:szCs w:val="28"/>
          <w:highlight w:val="none"/>
        </w:rPr>
      </w:pPr>
    </w:p>
    <w:p w14:paraId="0BCDF31F">
      <w:pPr>
        <w:rPr>
          <w:rFonts w:hint="eastAsia" w:ascii="仿宋_GB2312" w:hAnsi="仿宋_GB2312" w:eastAsia="仿宋_GB2312" w:cs="仿宋_GB2312"/>
          <w:color w:val="auto"/>
          <w:sz w:val="28"/>
          <w:szCs w:val="28"/>
          <w:highlight w:val="none"/>
        </w:rPr>
        <w:sectPr>
          <w:headerReference r:id="rId7" w:type="default"/>
          <w:footerReference r:id="rId8"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9.</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color w:val="auto"/>
          <w:highlight w:val="none"/>
          <w:lang w:eastAsia="zh-CN"/>
        </w:rPr>
      </w:pPr>
      <w:r>
        <w:rPr>
          <w:rFonts w:hint="eastAsia"/>
          <w:color w:val="auto"/>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10</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color w:val="auto"/>
          <w:sz w:val="32"/>
          <w:szCs w:val="32"/>
          <w:highlight w:val="none"/>
        </w:rPr>
      </w:pPr>
      <w:r>
        <w:rPr>
          <w:rFonts w:hint="eastAsia" w:ascii="方正小标宋简体" w:hAnsi="方正小标宋简体" w:eastAsia="方正小标宋简体" w:cs="方正小标宋简体"/>
          <w:b w:val="0"/>
          <w:bCs/>
          <w:color w:val="auto"/>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鹰潭一八四医院：</w:t>
      </w:r>
    </w:p>
    <w:p w14:paraId="6048E60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我公司保证严格按照国家有关法律法规及贵院有关规定和要求，及时、保质保量为贵院配送药品、医用耗材等产品，并提供全面、完善的服务，同时承诺：</w:t>
      </w:r>
    </w:p>
    <w:p w14:paraId="0369C63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一、具备配送医药产品的合法资质，所配送的医药产品与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合同一致，不自行涨价和变更规格型号、材质、生产企业等。</w:t>
      </w:r>
    </w:p>
    <w:p w14:paraId="4DD8BD1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二、不论贵院采购产品数量和金额多少，均保证按照约定的配送时间及时送货到位，急需产品节假日照常配送。</w:t>
      </w:r>
    </w:p>
    <w:p w14:paraId="296FA0D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三、保证所配送的医药产品是合法有效的产品，产品质量符合国家相关标准，在质量保证期（有效期）内因产品质量问题产生的责任由我公司承担。</w:t>
      </w:r>
    </w:p>
    <w:p w14:paraId="580B9A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四、所配送的医药产品储运条件符合国家规定，并采取有效措施保证储运过程中的产品质量与安全，因运输过程造成的质量问题及损耗由我公司负责。</w:t>
      </w:r>
    </w:p>
    <w:p w14:paraId="545112A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五、我公司指定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49BB068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六、不以回扣、宴请等方式影响贵院采购或使用医药产品的选择权，不利用任何途径和方式，统计贵院医师个人及临床科室能关医药产品用量信息。</w:t>
      </w:r>
    </w:p>
    <w:p w14:paraId="2ED39A3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如违反以上承诺，我公司自愿无条件按照贵院有关规定接受处罚。</w:t>
      </w:r>
    </w:p>
    <w:p w14:paraId="7A5E3180">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本承诺书作为医用耗材采购合同</w:t>
      </w:r>
      <w:r>
        <w:rPr>
          <w:rFonts w:hint="eastAsia" w:ascii="仿宋_GB2312" w:hAnsi="仿宋_GB2312" w:eastAsia="仿宋_GB2312" w:cs="仿宋_GB2312"/>
          <w:color w:val="auto"/>
          <w:sz w:val="28"/>
          <w:szCs w:val="28"/>
          <w:highlight w:val="none"/>
          <w:lang w:eastAsia="zh-CN"/>
        </w:rPr>
        <w:t>和药品采购合同</w:t>
      </w:r>
      <w:r>
        <w:rPr>
          <w:rFonts w:hint="eastAsia" w:ascii="仿宋_GB2312" w:hAnsi="仿宋_GB2312" w:eastAsia="仿宋_GB2312" w:cs="仿宋_GB2312"/>
          <w:color w:val="auto"/>
          <w:sz w:val="28"/>
          <w:szCs w:val="28"/>
          <w:highlight w:val="none"/>
        </w:rPr>
        <w:t>的重要组成部分，与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合同一并执行，具有同等法律效力，从签订之日起生效。</w:t>
      </w:r>
    </w:p>
    <w:p w14:paraId="65FE4EC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11.无违法记录声明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3B2DFDA1">
      <w:pPr>
        <w:rPr>
          <w:color w:val="auto"/>
          <w:highlight w:val="none"/>
        </w:rPr>
      </w:pPr>
      <w:r>
        <w:rPr>
          <w:color w:val="auto"/>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12.公示要求提供的其它材料（若有）</w:t>
      </w:r>
    </w:p>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1045695"/>
    <w:rsid w:val="06577474"/>
    <w:rsid w:val="094A2B91"/>
    <w:rsid w:val="0EAD2BF9"/>
    <w:rsid w:val="10032FEE"/>
    <w:rsid w:val="11401740"/>
    <w:rsid w:val="128707FF"/>
    <w:rsid w:val="136C3C8E"/>
    <w:rsid w:val="148830D3"/>
    <w:rsid w:val="149E6117"/>
    <w:rsid w:val="16775FC6"/>
    <w:rsid w:val="17AB72E5"/>
    <w:rsid w:val="18ED1463"/>
    <w:rsid w:val="191C56A6"/>
    <w:rsid w:val="1A333A21"/>
    <w:rsid w:val="2250591D"/>
    <w:rsid w:val="22692C0D"/>
    <w:rsid w:val="228B7C4A"/>
    <w:rsid w:val="230E380E"/>
    <w:rsid w:val="239E225F"/>
    <w:rsid w:val="23E3723D"/>
    <w:rsid w:val="23FE192D"/>
    <w:rsid w:val="28753671"/>
    <w:rsid w:val="2A824AC9"/>
    <w:rsid w:val="2AD76BDC"/>
    <w:rsid w:val="2BC860CA"/>
    <w:rsid w:val="2CEF2903"/>
    <w:rsid w:val="31825871"/>
    <w:rsid w:val="361027C2"/>
    <w:rsid w:val="38F63325"/>
    <w:rsid w:val="3C242347"/>
    <w:rsid w:val="3D932E36"/>
    <w:rsid w:val="41AE46E3"/>
    <w:rsid w:val="41BD79E6"/>
    <w:rsid w:val="43467146"/>
    <w:rsid w:val="43FF1225"/>
    <w:rsid w:val="445826E4"/>
    <w:rsid w:val="446D4E8C"/>
    <w:rsid w:val="44BF6C07"/>
    <w:rsid w:val="45AD272F"/>
    <w:rsid w:val="4B26325B"/>
    <w:rsid w:val="4C8A5D4C"/>
    <w:rsid w:val="4D3A5B4F"/>
    <w:rsid w:val="4F1314E9"/>
    <w:rsid w:val="52FE4D9E"/>
    <w:rsid w:val="531E71EE"/>
    <w:rsid w:val="55A95AB1"/>
    <w:rsid w:val="57127115"/>
    <w:rsid w:val="57BD3D2D"/>
    <w:rsid w:val="5806097D"/>
    <w:rsid w:val="5B49570E"/>
    <w:rsid w:val="5D1F603D"/>
    <w:rsid w:val="622B62AC"/>
    <w:rsid w:val="656136E1"/>
    <w:rsid w:val="66676FC7"/>
    <w:rsid w:val="67566AFF"/>
    <w:rsid w:val="68AF316F"/>
    <w:rsid w:val="6A707ED8"/>
    <w:rsid w:val="6D4D2752"/>
    <w:rsid w:val="6DE60B09"/>
    <w:rsid w:val="6E957DB8"/>
    <w:rsid w:val="6FAB7349"/>
    <w:rsid w:val="72966C0C"/>
    <w:rsid w:val="73115E8B"/>
    <w:rsid w:val="75175B20"/>
    <w:rsid w:val="765637C0"/>
    <w:rsid w:val="76693715"/>
    <w:rsid w:val="784004D1"/>
    <w:rsid w:val="7A733DDE"/>
    <w:rsid w:val="7BD84D64"/>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3267</Words>
  <Characters>3522</Characters>
  <Lines>0</Lines>
  <Paragraphs>0</Paragraphs>
  <TotalTime>80</TotalTime>
  <ScaleCrop>false</ScaleCrop>
  <LinksUpToDate>false</LinksUpToDate>
  <CharactersWithSpaces>3695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WPS_1717579791</cp:lastModifiedBy>
  <cp:lastPrinted>2025-06-13T01:41:00Z</cp:lastPrinted>
  <dcterms:modified xsi:type="dcterms:W3CDTF">2025-08-01T02:12:49Z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2D2AD1F50A8E438ABA90F3BE4B6841A0_13</vt:lpwstr>
  </property>
  <property fmtid="{D5CDD505-2E9C-101B-9397-08002B2CF9AE}" pid="4" name="KSOTemplateDocerSaveRecord">
    <vt:lpwstr>eyJoZGlkIjoiNDc5YTg3NTcyMjA3YjgzMjEyNzUwODE5YmE5ZmMwYTMiLCJ1c2VySWQiOiIxNjA2MDE1NzkzIn0=</vt:lpwstr>
  </property>
</Properties>
</file>